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9442A8E" w14:textId="77777777" w:rsidR="000B2CF5" w:rsidRPr="007C110F" w:rsidRDefault="000B2CF5" w:rsidP="003420AB">
      <w:pPr>
        <w:ind w:left="-1080"/>
        <w:rPr>
          <w:rFonts w:ascii="Baskerville" w:hAnsi="Baskerville" w:cs="Baskerville"/>
          <w:b/>
          <w:sz w:val="32"/>
        </w:rPr>
      </w:pPr>
      <w:r w:rsidRPr="007C110F">
        <w:rPr>
          <w:rFonts w:ascii="Baskerville" w:hAnsi="Baskerville" w:cs="Baskerville"/>
          <w:b/>
          <w:sz w:val="32"/>
        </w:rPr>
        <w:t xml:space="preserve">Unit </w:t>
      </w:r>
      <w:r w:rsidR="00A57E40" w:rsidRPr="007C110F">
        <w:rPr>
          <w:rFonts w:ascii="Baskerville" w:hAnsi="Baskerville" w:cs="Baskerville"/>
          <w:b/>
          <w:sz w:val="32"/>
        </w:rPr>
        <w:t>Three</w:t>
      </w:r>
      <w:r w:rsidRPr="007C110F">
        <w:rPr>
          <w:rFonts w:ascii="Baskerville" w:hAnsi="Baskerville" w:cs="Baskerville"/>
          <w:b/>
          <w:sz w:val="32"/>
        </w:rPr>
        <w:t>:  Male and Female Reproduction</w:t>
      </w:r>
      <w:r w:rsidR="00FC0233" w:rsidRPr="007C110F">
        <w:rPr>
          <w:rFonts w:ascii="Baskerville" w:hAnsi="Baskerville" w:cs="Baskerville"/>
          <w:b/>
          <w:sz w:val="32"/>
        </w:rPr>
        <w:tab/>
        <w:t>Name___________________</w:t>
      </w:r>
    </w:p>
    <w:p w14:paraId="37216526" w14:textId="77777777" w:rsidR="00D11501" w:rsidRPr="007C110F" w:rsidRDefault="00D11501">
      <w:pPr>
        <w:rPr>
          <w:rFonts w:ascii="Baskerville" w:hAnsi="Baskerville" w:cs="Baskerville"/>
          <w:sz w:val="32"/>
        </w:rPr>
      </w:pPr>
    </w:p>
    <w:p w14:paraId="17323B4C" w14:textId="77777777" w:rsidR="00D11501" w:rsidRPr="007C110F" w:rsidRDefault="00D11501" w:rsidP="00A57E40">
      <w:pPr>
        <w:ind w:left="-1080"/>
        <w:rPr>
          <w:rFonts w:ascii="Baskerville" w:hAnsi="Baskerville" w:cs="Baskerville"/>
          <w:b/>
        </w:rPr>
      </w:pPr>
      <w:r w:rsidRPr="007C110F">
        <w:rPr>
          <w:rFonts w:ascii="Baskerville" w:hAnsi="Baskerville" w:cs="Baskerville"/>
          <w:b/>
        </w:rPr>
        <w:t>Unit Objectives:</w:t>
      </w:r>
    </w:p>
    <w:p w14:paraId="7D1999F0" w14:textId="77777777" w:rsidR="00D11501" w:rsidRPr="007C110F" w:rsidRDefault="00D11501">
      <w:pPr>
        <w:rPr>
          <w:rFonts w:ascii="Baskerville" w:hAnsi="Baskerville" w:cs="Baskerville"/>
        </w:rPr>
      </w:pPr>
    </w:p>
    <w:p w14:paraId="5A338964" w14:textId="77777777" w:rsidR="00D11501" w:rsidRPr="007C110F" w:rsidRDefault="00D11501" w:rsidP="00A57E40">
      <w:pPr>
        <w:ind w:left="-360" w:right="-540"/>
        <w:rPr>
          <w:rFonts w:ascii="Baskerville" w:hAnsi="Baskerville" w:cs="Baskerville"/>
        </w:rPr>
      </w:pPr>
      <w:r w:rsidRPr="007C110F">
        <w:rPr>
          <w:rFonts w:ascii="Baskerville" w:hAnsi="Baskerville" w:cs="Baskerville"/>
        </w:rPr>
        <w:t xml:space="preserve">1.  </w:t>
      </w:r>
      <w:r w:rsidRPr="007C110F">
        <w:rPr>
          <w:rFonts w:ascii="Baskerville" w:hAnsi="Baskerville" w:cs="Baskerville"/>
        </w:rPr>
        <w:tab/>
        <w:t>To describe the functions and structures of the male and female reproductive systems</w:t>
      </w:r>
    </w:p>
    <w:p w14:paraId="062AAF40" w14:textId="77777777" w:rsidR="00D11501" w:rsidRPr="007C110F" w:rsidRDefault="00D11501" w:rsidP="006260C0">
      <w:pPr>
        <w:ind w:left="-360"/>
        <w:rPr>
          <w:rFonts w:ascii="Baskerville" w:hAnsi="Baskerville" w:cs="Baskerville"/>
        </w:rPr>
      </w:pPr>
    </w:p>
    <w:p w14:paraId="2E91EFA3" w14:textId="77777777" w:rsidR="00D11501" w:rsidRPr="007C110F" w:rsidRDefault="00D11501" w:rsidP="006260C0">
      <w:pPr>
        <w:ind w:left="-360"/>
        <w:rPr>
          <w:rFonts w:ascii="Baskerville" w:hAnsi="Baskerville" w:cs="Baskerville"/>
        </w:rPr>
      </w:pPr>
      <w:r w:rsidRPr="007C110F">
        <w:rPr>
          <w:rFonts w:ascii="Baskerville" w:hAnsi="Baskerville" w:cs="Baskerville"/>
        </w:rPr>
        <w:t xml:space="preserve">2.  </w:t>
      </w:r>
      <w:r w:rsidRPr="007C110F">
        <w:rPr>
          <w:rFonts w:ascii="Baskerville" w:hAnsi="Baskerville" w:cs="Baskerville"/>
        </w:rPr>
        <w:tab/>
        <w:t>To label the structures of the male/female reproductive systems</w:t>
      </w:r>
    </w:p>
    <w:p w14:paraId="2FA2FB56" w14:textId="77777777" w:rsidR="00D11501" w:rsidRPr="007C110F" w:rsidRDefault="00D11501" w:rsidP="006260C0">
      <w:pPr>
        <w:ind w:left="-360"/>
        <w:rPr>
          <w:rFonts w:ascii="Baskerville" w:hAnsi="Baskerville" w:cs="Baskerville"/>
        </w:rPr>
      </w:pPr>
    </w:p>
    <w:p w14:paraId="1A90D1C9" w14:textId="77777777" w:rsidR="00D11501" w:rsidRPr="007C110F" w:rsidRDefault="00D11501" w:rsidP="006260C0">
      <w:pPr>
        <w:ind w:left="-360" w:right="-720"/>
        <w:rPr>
          <w:rFonts w:ascii="Baskerville" w:hAnsi="Baskerville" w:cs="Baskerville"/>
        </w:rPr>
      </w:pPr>
      <w:r w:rsidRPr="007C110F">
        <w:rPr>
          <w:rFonts w:ascii="Baskerville" w:hAnsi="Baskerville" w:cs="Baskerville"/>
        </w:rPr>
        <w:t xml:space="preserve">3.  </w:t>
      </w:r>
      <w:r w:rsidRPr="007C110F">
        <w:rPr>
          <w:rFonts w:ascii="Baskerville" w:hAnsi="Baskerville" w:cs="Baskerville"/>
        </w:rPr>
        <w:tab/>
        <w:t>To understand and demonstrate the pathwa</w:t>
      </w:r>
      <w:r w:rsidR="00A57E40" w:rsidRPr="007C110F">
        <w:rPr>
          <w:rFonts w:ascii="Baskerville" w:hAnsi="Baskerville" w:cs="Baskerville"/>
        </w:rPr>
        <w:t xml:space="preserve">y of sperm from </w:t>
      </w:r>
      <w:r w:rsidRPr="007C110F">
        <w:rPr>
          <w:rFonts w:ascii="Baskerville" w:hAnsi="Baskerville" w:cs="Baskerville"/>
        </w:rPr>
        <w:t>production to release from the penis</w:t>
      </w:r>
    </w:p>
    <w:p w14:paraId="40CCC0B2" w14:textId="77777777" w:rsidR="00D11501" w:rsidRPr="007C110F" w:rsidRDefault="00D11501" w:rsidP="006260C0">
      <w:pPr>
        <w:ind w:left="-360"/>
        <w:rPr>
          <w:rFonts w:ascii="Baskerville" w:hAnsi="Baskerville" w:cs="Baskerville"/>
        </w:rPr>
      </w:pPr>
    </w:p>
    <w:p w14:paraId="0A093ABE" w14:textId="77777777" w:rsidR="00A57E40" w:rsidRPr="007C110F" w:rsidRDefault="00D11501" w:rsidP="00A57E40">
      <w:pPr>
        <w:ind w:left="-360" w:right="-900"/>
        <w:rPr>
          <w:rFonts w:ascii="Baskerville" w:hAnsi="Baskerville" w:cs="Baskerville"/>
        </w:rPr>
      </w:pPr>
      <w:r w:rsidRPr="007C110F">
        <w:rPr>
          <w:rFonts w:ascii="Baskerville" w:hAnsi="Baskerville" w:cs="Baskerville"/>
        </w:rPr>
        <w:t xml:space="preserve">4.  </w:t>
      </w:r>
      <w:r w:rsidRPr="007C110F">
        <w:rPr>
          <w:rFonts w:ascii="Baskerville" w:hAnsi="Baskerville" w:cs="Baskerville"/>
        </w:rPr>
        <w:tab/>
        <w:t xml:space="preserve">To understand various health problems specific to the reproductive systems and factors that </w:t>
      </w:r>
    </w:p>
    <w:p w14:paraId="1F1F48D7" w14:textId="77777777" w:rsidR="00D11501" w:rsidRPr="007C110F" w:rsidRDefault="00D11501" w:rsidP="00A57E40">
      <w:pPr>
        <w:ind w:left="-360" w:right="-900" w:firstLine="360"/>
        <w:rPr>
          <w:rFonts w:ascii="Baskerville" w:hAnsi="Baskerville" w:cs="Baskerville"/>
        </w:rPr>
      </w:pPr>
      <w:r w:rsidRPr="007C110F">
        <w:rPr>
          <w:rFonts w:ascii="Baskerville" w:hAnsi="Baskerville" w:cs="Baskerville"/>
        </w:rPr>
        <w:t>may predispose a person to those problems</w:t>
      </w:r>
    </w:p>
    <w:p w14:paraId="0E3A3454" w14:textId="77777777" w:rsidR="00D11501" w:rsidRPr="007C110F" w:rsidRDefault="00D11501" w:rsidP="006260C0">
      <w:pPr>
        <w:ind w:left="-360"/>
        <w:rPr>
          <w:rFonts w:ascii="Baskerville" w:hAnsi="Baskerville" w:cs="Baskerville"/>
        </w:rPr>
      </w:pPr>
    </w:p>
    <w:p w14:paraId="69F63448" w14:textId="77777777" w:rsidR="00D11501" w:rsidRPr="007C110F" w:rsidRDefault="00D11501" w:rsidP="00A57E40">
      <w:pPr>
        <w:ind w:left="-360" w:right="-990"/>
        <w:rPr>
          <w:rFonts w:ascii="Baskerville" w:hAnsi="Baskerville" w:cs="Baskerville"/>
        </w:rPr>
      </w:pPr>
      <w:r w:rsidRPr="007C110F">
        <w:rPr>
          <w:rFonts w:ascii="Baskerville" w:hAnsi="Baskerville" w:cs="Baskerville"/>
        </w:rPr>
        <w:t xml:space="preserve">5.  </w:t>
      </w:r>
      <w:r w:rsidRPr="007C110F">
        <w:rPr>
          <w:rFonts w:ascii="Baskerville" w:hAnsi="Baskerville" w:cs="Baskerville"/>
        </w:rPr>
        <w:tab/>
        <w:t>To examine various methods for preventing and treating acute and long-term reproductive health problems.</w:t>
      </w:r>
    </w:p>
    <w:p w14:paraId="2540B015" w14:textId="77777777" w:rsidR="00D11501" w:rsidRPr="007C110F" w:rsidRDefault="00D11501" w:rsidP="006260C0">
      <w:pPr>
        <w:ind w:left="-360"/>
        <w:rPr>
          <w:rFonts w:ascii="Baskerville" w:hAnsi="Baskerville" w:cs="Baskerville"/>
        </w:rPr>
      </w:pPr>
    </w:p>
    <w:p w14:paraId="3DAFEE1F" w14:textId="77777777" w:rsidR="00D11501" w:rsidRPr="007C110F" w:rsidRDefault="00D11501" w:rsidP="00A57E40">
      <w:pPr>
        <w:ind w:left="-1080" w:right="-810"/>
        <w:rPr>
          <w:rFonts w:ascii="Baskerville" w:hAnsi="Baskerville" w:cs="Baskerville"/>
        </w:rPr>
      </w:pPr>
      <w:r w:rsidRPr="007C110F">
        <w:rPr>
          <w:rFonts w:ascii="Baskerville" w:hAnsi="Baskerville" w:cs="Baskerville"/>
          <w:b/>
        </w:rPr>
        <w:t xml:space="preserve">Assessments:  </w:t>
      </w:r>
      <w:r w:rsidRPr="007C110F">
        <w:rPr>
          <w:rFonts w:ascii="Baskerville" w:hAnsi="Baskerville" w:cs="Baskerville"/>
          <w:b/>
        </w:rPr>
        <w:tab/>
      </w:r>
      <w:r w:rsidRPr="007C110F">
        <w:rPr>
          <w:rFonts w:ascii="Baskerville" w:hAnsi="Baskerville" w:cs="Baskerville"/>
        </w:rPr>
        <w:t>Thi</w:t>
      </w:r>
      <w:r w:rsidR="00A57E40" w:rsidRPr="007C110F">
        <w:rPr>
          <w:rFonts w:ascii="Baskerville" w:hAnsi="Baskerville" w:cs="Baskerville"/>
        </w:rPr>
        <w:t>s unit will be assessed with a summative project</w:t>
      </w:r>
    </w:p>
    <w:p w14:paraId="214EE298" w14:textId="77777777" w:rsidR="00652C5F" w:rsidRPr="007C110F" w:rsidRDefault="00A57E40">
      <w:pPr>
        <w:ind w:right="-810"/>
        <w:rPr>
          <w:rFonts w:ascii="Baskerville" w:hAnsi="Baskerville" w:cs="Baskerville"/>
        </w:rPr>
      </w:pPr>
      <w:r w:rsidRPr="007C110F">
        <w:rPr>
          <w:rFonts w:ascii="Baskerville" w:hAnsi="Baskerville" w:cs="Baskerville"/>
        </w:rPr>
        <w:tab/>
      </w:r>
      <w:r w:rsidR="00652C5F" w:rsidRPr="007C110F">
        <w:rPr>
          <w:rFonts w:ascii="Baskerville" w:hAnsi="Baskerville" w:cs="Baskerville"/>
        </w:rPr>
        <w:t>This unit will also be assessed with a quiz on the anatomy of both systems</w:t>
      </w:r>
    </w:p>
    <w:p w14:paraId="6A57B80F" w14:textId="77777777" w:rsidR="00D11501" w:rsidRPr="007C110F" w:rsidRDefault="00D11501">
      <w:pPr>
        <w:ind w:right="-810"/>
        <w:rPr>
          <w:rFonts w:ascii="Baskerville" w:hAnsi="Baskerville" w:cs="Baskerville"/>
        </w:rPr>
      </w:pPr>
    </w:p>
    <w:p w14:paraId="423D054B" w14:textId="77777777" w:rsidR="00D11501" w:rsidRPr="007C110F" w:rsidRDefault="00D11501" w:rsidP="00A57E40">
      <w:pPr>
        <w:ind w:left="-1080" w:right="-810"/>
        <w:rPr>
          <w:rFonts w:ascii="Baskerville" w:eastAsia="Times" w:hAnsi="Baskerville" w:cs="Baskerville"/>
          <w:sz w:val="28"/>
          <w:szCs w:val="28"/>
        </w:rPr>
      </w:pPr>
      <w:r w:rsidRPr="007C110F">
        <w:rPr>
          <w:rFonts w:ascii="Baskerville" w:eastAsia="Times" w:hAnsi="Baskerville" w:cs="Baskerville"/>
          <w:b/>
          <w:sz w:val="28"/>
          <w:szCs w:val="28"/>
          <w:u w:val="single"/>
        </w:rPr>
        <w:t xml:space="preserve">Unit </w:t>
      </w:r>
      <w:r w:rsidR="00A57E40" w:rsidRPr="007C110F">
        <w:rPr>
          <w:rFonts w:ascii="Baskerville" w:eastAsia="Times" w:hAnsi="Baskerville" w:cs="Baskerville"/>
          <w:b/>
          <w:sz w:val="28"/>
          <w:szCs w:val="28"/>
          <w:u w:val="single"/>
        </w:rPr>
        <w:t>Three</w:t>
      </w:r>
      <w:r w:rsidRPr="007C110F">
        <w:rPr>
          <w:rFonts w:ascii="Baskerville" w:eastAsia="Times" w:hAnsi="Baskerville" w:cs="Baskerville"/>
          <w:b/>
          <w:sz w:val="28"/>
          <w:szCs w:val="28"/>
          <w:u w:val="single"/>
        </w:rPr>
        <w:t xml:space="preserve"> Syllabus: </w:t>
      </w:r>
    </w:p>
    <w:p w14:paraId="3A00F306" w14:textId="77777777" w:rsidR="00D11501" w:rsidRPr="007C110F" w:rsidRDefault="00D11501">
      <w:pPr>
        <w:ind w:left="-990" w:right="-810"/>
        <w:rPr>
          <w:rFonts w:ascii="Baskerville" w:eastAsia="Times" w:hAnsi="Baskerville" w:cs="Baskerville"/>
          <w:sz w:val="22"/>
          <w:szCs w:val="20"/>
        </w:rPr>
      </w:pPr>
    </w:p>
    <w:tbl>
      <w:tblPr>
        <w:tblW w:w="0" w:type="auto"/>
        <w:tblInd w:w="-1075" w:type="dxa"/>
        <w:tblLayout w:type="fixed"/>
        <w:tblLook w:val="0000" w:firstRow="0" w:lastRow="0" w:firstColumn="0" w:lastColumn="0" w:noHBand="0" w:noVBand="0"/>
      </w:tblPr>
      <w:tblGrid>
        <w:gridCol w:w="2199"/>
        <w:gridCol w:w="3471"/>
        <w:gridCol w:w="5305"/>
      </w:tblGrid>
      <w:tr w:rsidR="00D11501" w:rsidRPr="007C110F" w14:paraId="3DED7688" w14:textId="77777777" w:rsidTr="00C2534E">
        <w:tc>
          <w:tcPr>
            <w:tcW w:w="2199" w:type="dxa"/>
            <w:tcBorders>
              <w:top w:val="single" w:sz="4" w:space="0" w:color="000000"/>
              <w:left w:val="single" w:sz="4" w:space="0" w:color="000000"/>
              <w:bottom w:val="single" w:sz="4" w:space="0" w:color="000000"/>
            </w:tcBorders>
          </w:tcPr>
          <w:p w14:paraId="517812C8" w14:textId="77777777" w:rsidR="00D11501" w:rsidRPr="007C110F" w:rsidRDefault="00D11501">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Day</w:t>
            </w:r>
          </w:p>
        </w:tc>
        <w:tc>
          <w:tcPr>
            <w:tcW w:w="3471" w:type="dxa"/>
            <w:tcBorders>
              <w:top w:val="single" w:sz="4" w:space="0" w:color="000000"/>
              <w:left w:val="single" w:sz="4" w:space="0" w:color="000000"/>
              <w:bottom w:val="single" w:sz="4" w:space="0" w:color="000000"/>
            </w:tcBorders>
          </w:tcPr>
          <w:p w14:paraId="06756830" w14:textId="77777777" w:rsidR="00D11501" w:rsidRPr="007C110F" w:rsidRDefault="00D11501">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Lesson Objectives</w:t>
            </w:r>
          </w:p>
        </w:tc>
        <w:tc>
          <w:tcPr>
            <w:tcW w:w="5305" w:type="dxa"/>
            <w:tcBorders>
              <w:top w:val="single" w:sz="4" w:space="0" w:color="000000"/>
              <w:left w:val="single" w:sz="4" w:space="0" w:color="000000"/>
              <w:bottom w:val="single" w:sz="4" w:space="0" w:color="000000"/>
              <w:right w:val="single" w:sz="4" w:space="0" w:color="000000"/>
            </w:tcBorders>
          </w:tcPr>
          <w:p w14:paraId="612AB1A2" w14:textId="77777777" w:rsidR="00D11501" w:rsidRPr="007C110F" w:rsidRDefault="00D11501">
            <w:pPr>
              <w:snapToGrid w:val="0"/>
              <w:ind w:right="-810"/>
              <w:rPr>
                <w:rFonts w:ascii="Baskerville" w:eastAsia="Times" w:hAnsi="Baskerville" w:cs="Baskerville"/>
                <w:b/>
                <w:sz w:val="28"/>
                <w:szCs w:val="20"/>
              </w:rPr>
            </w:pPr>
            <w:r w:rsidRPr="007C110F">
              <w:rPr>
                <w:rFonts w:ascii="Baskerville" w:eastAsia="Times" w:hAnsi="Baskerville" w:cs="Baskerville"/>
                <w:b/>
                <w:sz w:val="28"/>
                <w:szCs w:val="20"/>
              </w:rPr>
              <w:t>Assignments</w:t>
            </w:r>
          </w:p>
        </w:tc>
      </w:tr>
      <w:tr w:rsidR="00D11501" w:rsidRPr="007C110F" w14:paraId="7DFD80EC" w14:textId="77777777" w:rsidTr="00C2534E">
        <w:tc>
          <w:tcPr>
            <w:tcW w:w="2199" w:type="dxa"/>
            <w:tcBorders>
              <w:left w:val="single" w:sz="4" w:space="0" w:color="000000"/>
              <w:bottom w:val="single" w:sz="4" w:space="0" w:color="000000"/>
            </w:tcBorders>
          </w:tcPr>
          <w:p w14:paraId="59E921B6" w14:textId="7C0DA73D" w:rsidR="00D11501" w:rsidRPr="007C110F" w:rsidRDefault="0082138B" w:rsidP="00FC0233">
            <w:pPr>
              <w:snapToGrid w:val="0"/>
              <w:ind w:right="-810"/>
              <w:rPr>
                <w:rFonts w:ascii="Baskerville" w:eastAsia="Times" w:hAnsi="Baskerville" w:cs="Baskerville"/>
                <w:b/>
                <w:sz w:val="28"/>
                <w:szCs w:val="20"/>
              </w:rPr>
            </w:pPr>
            <w:r>
              <w:rPr>
                <w:rFonts w:ascii="Baskerville" w:eastAsia="Times" w:hAnsi="Baskerville" w:cs="Baskerville"/>
                <w:b/>
                <w:sz w:val="28"/>
                <w:szCs w:val="20"/>
              </w:rPr>
              <w:t>3/20 &amp; 3/21</w:t>
            </w:r>
          </w:p>
        </w:tc>
        <w:tc>
          <w:tcPr>
            <w:tcW w:w="3471" w:type="dxa"/>
            <w:tcBorders>
              <w:left w:val="single" w:sz="4" w:space="0" w:color="000000"/>
              <w:bottom w:val="single" w:sz="4" w:space="0" w:color="000000"/>
            </w:tcBorders>
          </w:tcPr>
          <w:p w14:paraId="5FBF28F1" w14:textId="77777777" w:rsidR="00D11501" w:rsidRPr="007C110F" w:rsidRDefault="00D11501">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Unit Introduction:</w:t>
            </w:r>
          </w:p>
          <w:p w14:paraId="43929FFC" w14:textId="77777777" w:rsidR="00D11501" w:rsidRPr="007C110F" w:rsidRDefault="00D11501">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Knowledge Rating Guide</w:t>
            </w:r>
          </w:p>
          <w:p w14:paraId="6B1058BE" w14:textId="77777777" w:rsidR="00110BD7" w:rsidRPr="007C110F" w:rsidRDefault="00A57E40">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Male</w:t>
            </w:r>
            <w:r w:rsidR="00652C5F" w:rsidRPr="007C110F">
              <w:rPr>
                <w:rFonts w:ascii="Baskerville" w:eastAsia="Times" w:hAnsi="Baskerville" w:cs="Baskerville"/>
                <w:sz w:val="28"/>
                <w:szCs w:val="20"/>
              </w:rPr>
              <w:t xml:space="preserve"> Reproductive</w:t>
            </w:r>
            <w:r w:rsidR="00D11501" w:rsidRPr="007C110F">
              <w:rPr>
                <w:rFonts w:ascii="Baskerville" w:eastAsia="Times" w:hAnsi="Baskerville" w:cs="Baskerville"/>
                <w:sz w:val="28"/>
                <w:szCs w:val="20"/>
              </w:rPr>
              <w:t xml:space="preserve"> </w:t>
            </w:r>
          </w:p>
          <w:p w14:paraId="6D2954D3" w14:textId="77777777" w:rsidR="00D11501" w:rsidRPr="007C110F" w:rsidRDefault="00D11501">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Anatomy and Notes</w:t>
            </w:r>
          </w:p>
        </w:tc>
        <w:tc>
          <w:tcPr>
            <w:tcW w:w="5305" w:type="dxa"/>
            <w:tcBorders>
              <w:left w:val="single" w:sz="4" w:space="0" w:color="000000"/>
              <w:bottom w:val="single" w:sz="4" w:space="0" w:color="000000"/>
              <w:right w:val="single" w:sz="4" w:space="0" w:color="000000"/>
            </w:tcBorders>
          </w:tcPr>
          <w:p w14:paraId="65A820C1" w14:textId="77777777" w:rsidR="00D11501" w:rsidRPr="007C110F" w:rsidRDefault="00D11501">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NONE</w:t>
            </w:r>
          </w:p>
        </w:tc>
      </w:tr>
      <w:tr w:rsidR="00D11501" w:rsidRPr="007C110F" w14:paraId="07A37794" w14:textId="77777777" w:rsidTr="00C2534E">
        <w:tc>
          <w:tcPr>
            <w:tcW w:w="2199" w:type="dxa"/>
            <w:tcBorders>
              <w:left w:val="single" w:sz="4" w:space="0" w:color="000000"/>
              <w:bottom w:val="single" w:sz="4" w:space="0" w:color="000000"/>
            </w:tcBorders>
          </w:tcPr>
          <w:p w14:paraId="0147E4C2" w14:textId="6E0B249B" w:rsidR="00D11501" w:rsidRPr="007C110F" w:rsidRDefault="0082138B" w:rsidP="00D11501">
            <w:pPr>
              <w:snapToGrid w:val="0"/>
              <w:ind w:right="-810"/>
              <w:rPr>
                <w:rFonts w:ascii="Baskerville" w:eastAsia="Times" w:hAnsi="Baskerville" w:cs="Baskerville"/>
                <w:b/>
                <w:sz w:val="28"/>
                <w:szCs w:val="20"/>
              </w:rPr>
            </w:pPr>
            <w:r>
              <w:rPr>
                <w:rFonts w:ascii="Baskerville" w:eastAsia="Times" w:hAnsi="Baskerville" w:cs="Baskerville"/>
                <w:b/>
                <w:sz w:val="28"/>
                <w:szCs w:val="20"/>
              </w:rPr>
              <w:t>3/22</w:t>
            </w:r>
          </w:p>
        </w:tc>
        <w:tc>
          <w:tcPr>
            <w:tcW w:w="3471" w:type="dxa"/>
            <w:tcBorders>
              <w:left w:val="single" w:sz="4" w:space="0" w:color="000000"/>
              <w:bottom w:val="single" w:sz="4" w:space="0" w:color="000000"/>
            </w:tcBorders>
          </w:tcPr>
          <w:p w14:paraId="3E1FA63E" w14:textId="10A0916B" w:rsidR="00D11501" w:rsidRPr="007C110F" w:rsidRDefault="00D11501">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 xml:space="preserve">Finish </w:t>
            </w:r>
            <w:r w:rsidR="00A57E40" w:rsidRPr="007C110F">
              <w:rPr>
                <w:rFonts w:ascii="Baskerville" w:eastAsia="Times" w:hAnsi="Baskerville" w:cs="Baskerville"/>
                <w:sz w:val="28"/>
                <w:szCs w:val="20"/>
              </w:rPr>
              <w:t>Male</w:t>
            </w:r>
            <w:r w:rsidR="00E56874">
              <w:rPr>
                <w:rFonts w:ascii="Baskerville" w:eastAsia="Times" w:hAnsi="Baskerville" w:cs="Baskerville"/>
                <w:sz w:val="28"/>
                <w:szCs w:val="20"/>
              </w:rPr>
              <w:t xml:space="preserve"> Reproduction</w:t>
            </w:r>
          </w:p>
          <w:p w14:paraId="6912011B" w14:textId="77777777" w:rsidR="00A57E40"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Anatomy Notes</w:t>
            </w:r>
          </w:p>
          <w:p w14:paraId="2FC90AD5" w14:textId="000ED377" w:rsidR="0082138B" w:rsidRPr="007C110F"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Review Sheet</w:t>
            </w:r>
          </w:p>
        </w:tc>
        <w:tc>
          <w:tcPr>
            <w:tcW w:w="5305" w:type="dxa"/>
            <w:tcBorders>
              <w:left w:val="single" w:sz="4" w:space="0" w:color="000000"/>
              <w:bottom w:val="single" w:sz="4" w:space="0" w:color="000000"/>
              <w:right w:val="single" w:sz="4" w:space="0" w:color="000000"/>
            </w:tcBorders>
          </w:tcPr>
          <w:p w14:paraId="4EB16CB0" w14:textId="3DD7843E" w:rsidR="00D11501" w:rsidRPr="007C110F" w:rsidRDefault="00800A89" w:rsidP="00D11501">
            <w:pPr>
              <w:snapToGrid w:val="0"/>
              <w:ind w:right="-810"/>
              <w:rPr>
                <w:rFonts w:ascii="Baskerville" w:eastAsia="Times" w:hAnsi="Baskerville" w:cs="Baskerville"/>
                <w:sz w:val="28"/>
                <w:szCs w:val="20"/>
              </w:rPr>
            </w:pPr>
            <w:r>
              <w:rPr>
                <w:rFonts w:ascii="Baskerville" w:eastAsia="Times" w:hAnsi="Baskerville" w:cs="Baskerville"/>
                <w:sz w:val="28"/>
                <w:szCs w:val="20"/>
              </w:rPr>
              <w:t>Review notes</w:t>
            </w:r>
          </w:p>
        </w:tc>
      </w:tr>
      <w:tr w:rsidR="00D11501" w:rsidRPr="007C110F" w14:paraId="08D03C64" w14:textId="77777777" w:rsidTr="00C2534E">
        <w:tc>
          <w:tcPr>
            <w:tcW w:w="2199" w:type="dxa"/>
            <w:tcBorders>
              <w:left w:val="single" w:sz="4" w:space="0" w:color="000000"/>
              <w:bottom w:val="single" w:sz="4" w:space="0" w:color="000000"/>
            </w:tcBorders>
          </w:tcPr>
          <w:p w14:paraId="252F21DD" w14:textId="72C16363" w:rsidR="00D11501" w:rsidRPr="007C110F" w:rsidRDefault="0082138B">
            <w:pPr>
              <w:snapToGrid w:val="0"/>
              <w:ind w:right="-810"/>
              <w:rPr>
                <w:rFonts w:ascii="Baskerville" w:eastAsia="Times" w:hAnsi="Baskerville" w:cs="Baskerville"/>
                <w:b/>
                <w:sz w:val="28"/>
                <w:szCs w:val="20"/>
              </w:rPr>
            </w:pPr>
            <w:r>
              <w:rPr>
                <w:rFonts w:ascii="Baskerville" w:eastAsia="Times" w:hAnsi="Baskerville" w:cs="Baskerville"/>
                <w:b/>
                <w:sz w:val="28"/>
                <w:szCs w:val="20"/>
              </w:rPr>
              <w:t>3/25</w:t>
            </w:r>
          </w:p>
        </w:tc>
        <w:tc>
          <w:tcPr>
            <w:tcW w:w="3471" w:type="dxa"/>
            <w:tcBorders>
              <w:left w:val="single" w:sz="4" w:space="0" w:color="000000"/>
              <w:bottom w:val="single" w:sz="4" w:space="0" w:color="000000"/>
            </w:tcBorders>
          </w:tcPr>
          <w:p w14:paraId="1C32DE80" w14:textId="77777777" w:rsidR="00110BD7" w:rsidRPr="007C110F" w:rsidRDefault="00A57E40">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 xml:space="preserve">Male </w:t>
            </w:r>
            <w:r w:rsidR="00110BD7" w:rsidRPr="007C110F">
              <w:rPr>
                <w:rFonts w:ascii="Baskerville" w:eastAsia="Times" w:hAnsi="Baskerville" w:cs="Baskerville"/>
                <w:sz w:val="28"/>
                <w:szCs w:val="20"/>
              </w:rPr>
              <w:t>Reproductive Health</w:t>
            </w:r>
          </w:p>
          <w:p w14:paraId="049EB806" w14:textId="53D33181" w:rsidR="00110BD7" w:rsidRPr="007C110F" w:rsidRDefault="00110BD7" w:rsidP="0082138B">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Problems</w:t>
            </w:r>
            <w:r w:rsidR="00E56874">
              <w:rPr>
                <w:rFonts w:ascii="Baskerville" w:eastAsia="Times" w:hAnsi="Baskerville" w:cs="Baskerville"/>
                <w:sz w:val="28"/>
                <w:szCs w:val="20"/>
              </w:rPr>
              <w:t xml:space="preserve"> </w:t>
            </w:r>
          </w:p>
        </w:tc>
        <w:tc>
          <w:tcPr>
            <w:tcW w:w="5305" w:type="dxa"/>
            <w:tcBorders>
              <w:left w:val="single" w:sz="4" w:space="0" w:color="000000"/>
              <w:bottom w:val="single" w:sz="4" w:space="0" w:color="000000"/>
              <w:right w:val="single" w:sz="4" w:space="0" w:color="000000"/>
            </w:tcBorders>
          </w:tcPr>
          <w:p w14:paraId="60D548B7" w14:textId="77777777" w:rsidR="00110BD7" w:rsidRDefault="00800A89">
            <w:pPr>
              <w:snapToGrid w:val="0"/>
              <w:ind w:right="-810"/>
              <w:rPr>
                <w:rFonts w:ascii="Baskerville" w:eastAsia="Times" w:hAnsi="Baskerville" w:cs="Baskerville"/>
                <w:sz w:val="28"/>
                <w:szCs w:val="20"/>
              </w:rPr>
            </w:pPr>
            <w:r>
              <w:rPr>
                <w:rFonts w:ascii="Baskerville" w:eastAsia="Times" w:hAnsi="Baskerville" w:cs="Baskerville"/>
                <w:sz w:val="28"/>
                <w:szCs w:val="20"/>
              </w:rPr>
              <w:t>Review notes/finish reproductive problems if</w:t>
            </w:r>
          </w:p>
          <w:p w14:paraId="580667FD" w14:textId="043F3AE3" w:rsidR="00800A89" w:rsidRPr="007C110F" w:rsidRDefault="00800A89">
            <w:pPr>
              <w:snapToGrid w:val="0"/>
              <w:ind w:right="-810"/>
              <w:rPr>
                <w:rFonts w:ascii="Baskerville" w:eastAsia="Times" w:hAnsi="Baskerville" w:cs="Baskerville"/>
                <w:sz w:val="28"/>
                <w:szCs w:val="20"/>
              </w:rPr>
            </w:pPr>
            <w:r>
              <w:rPr>
                <w:rFonts w:ascii="Baskerville" w:eastAsia="Times" w:hAnsi="Baskerville" w:cs="Baskerville"/>
                <w:sz w:val="28"/>
                <w:szCs w:val="20"/>
              </w:rPr>
              <w:t>Not finished</w:t>
            </w:r>
          </w:p>
        </w:tc>
      </w:tr>
      <w:tr w:rsidR="00D11501" w:rsidRPr="007C110F" w14:paraId="67A58D77" w14:textId="77777777" w:rsidTr="00C2534E">
        <w:tc>
          <w:tcPr>
            <w:tcW w:w="2199" w:type="dxa"/>
            <w:tcBorders>
              <w:left w:val="single" w:sz="4" w:space="0" w:color="000000"/>
              <w:bottom w:val="single" w:sz="4" w:space="0" w:color="000000"/>
            </w:tcBorders>
          </w:tcPr>
          <w:p w14:paraId="37A975E3" w14:textId="715387CB" w:rsidR="00D11501" w:rsidRPr="007C110F" w:rsidRDefault="0082138B">
            <w:pPr>
              <w:snapToGrid w:val="0"/>
              <w:ind w:right="-810"/>
              <w:rPr>
                <w:rFonts w:ascii="Baskerville" w:eastAsia="Times" w:hAnsi="Baskerville" w:cs="Baskerville"/>
                <w:b/>
                <w:sz w:val="28"/>
                <w:szCs w:val="20"/>
              </w:rPr>
            </w:pPr>
            <w:r>
              <w:rPr>
                <w:rFonts w:ascii="Baskerville" w:eastAsia="Times" w:hAnsi="Baskerville" w:cs="Baskerville"/>
                <w:b/>
                <w:sz w:val="28"/>
                <w:szCs w:val="20"/>
              </w:rPr>
              <w:t>3/26</w:t>
            </w:r>
          </w:p>
        </w:tc>
        <w:tc>
          <w:tcPr>
            <w:tcW w:w="3471" w:type="dxa"/>
            <w:tcBorders>
              <w:left w:val="single" w:sz="4" w:space="0" w:color="000000"/>
              <w:bottom w:val="single" w:sz="4" w:space="0" w:color="000000"/>
            </w:tcBorders>
          </w:tcPr>
          <w:p w14:paraId="56338D6C" w14:textId="77777777" w:rsidR="003420AB" w:rsidRDefault="0082138B" w:rsidP="00D11501">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Male Reproductive Problems </w:t>
            </w:r>
          </w:p>
          <w:p w14:paraId="07452A42" w14:textId="3789E1C9" w:rsidR="0082138B" w:rsidRPr="007C110F" w:rsidRDefault="0082138B" w:rsidP="00D11501">
            <w:pPr>
              <w:snapToGrid w:val="0"/>
              <w:ind w:right="-810"/>
              <w:rPr>
                <w:rFonts w:ascii="Baskerville" w:eastAsia="Times" w:hAnsi="Baskerville" w:cs="Baskerville"/>
                <w:sz w:val="28"/>
                <w:szCs w:val="20"/>
              </w:rPr>
            </w:pPr>
            <w:r>
              <w:rPr>
                <w:rFonts w:ascii="Baskerville" w:eastAsia="Times" w:hAnsi="Baskerville" w:cs="Baskerville"/>
                <w:sz w:val="28"/>
                <w:szCs w:val="20"/>
              </w:rPr>
              <w:t>Discussion</w:t>
            </w:r>
          </w:p>
        </w:tc>
        <w:tc>
          <w:tcPr>
            <w:tcW w:w="5305" w:type="dxa"/>
            <w:tcBorders>
              <w:left w:val="single" w:sz="4" w:space="0" w:color="000000"/>
              <w:bottom w:val="single" w:sz="4" w:space="0" w:color="000000"/>
              <w:right w:val="single" w:sz="4" w:space="0" w:color="000000"/>
            </w:tcBorders>
          </w:tcPr>
          <w:p w14:paraId="65874196" w14:textId="77777777" w:rsidR="00110BD7" w:rsidRDefault="00C2534E" w:rsidP="00D621FD">
            <w:pPr>
              <w:snapToGrid w:val="0"/>
              <w:ind w:right="-810"/>
              <w:rPr>
                <w:rFonts w:ascii="Baskerville" w:eastAsia="Times" w:hAnsi="Baskerville" w:cs="Baskerville"/>
                <w:sz w:val="28"/>
                <w:szCs w:val="20"/>
              </w:rPr>
            </w:pPr>
            <w:r>
              <w:rPr>
                <w:rFonts w:ascii="Baskerville" w:eastAsia="Times" w:hAnsi="Baskerville" w:cs="Baskerville"/>
                <w:sz w:val="28"/>
                <w:szCs w:val="20"/>
              </w:rPr>
              <w:t>Read pgs. 11 &amp; 12, Complete vocab and</w:t>
            </w:r>
          </w:p>
          <w:p w14:paraId="0372D6C2" w14:textId="40F1A501" w:rsidR="00C2534E" w:rsidRPr="007C110F" w:rsidRDefault="00C2534E" w:rsidP="00D621FD">
            <w:pPr>
              <w:snapToGrid w:val="0"/>
              <w:ind w:right="-810"/>
              <w:rPr>
                <w:rFonts w:ascii="Baskerville" w:eastAsia="Times" w:hAnsi="Baskerville" w:cs="Baskerville"/>
                <w:sz w:val="28"/>
                <w:szCs w:val="20"/>
              </w:rPr>
            </w:pPr>
            <w:r>
              <w:rPr>
                <w:rFonts w:ascii="Baskerville" w:eastAsia="Times" w:hAnsi="Baskerville" w:cs="Baskerville"/>
                <w:sz w:val="28"/>
                <w:szCs w:val="20"/>
              </w:rPr>
              <w:t>Menstrual cycle summary pgs. 13/14</w:t>
            </w:r>
          </w:p>
        </w:tc>
      </w:tr>
      <w:tr w:rsidR="003420AB" w:rsidRPr="007C110F" w14:paraId="3E4A0C83" w14:textId="77777777" w:rsidTr="00C2534E">
        <w:tc>
          <w:tcPr>
            <w:tcW w:w="2199" w:type="dxa"/>
            <w:tcBorders>
              <w:left w:val="single" w:sz="4" w:space="0" w:color="000000"/>
            </w:tcBorders>
          </w:tcPr>
          <w:p w14:paraId="553108E3" w14:textId="10EBFA40" w:rsidR="003420AB" w:rsidRPr="007C110F" w:rsidRDefault="0082138B" w:rsidP="00110BD7">
            <w:pPr>
              <w:snapToGrid w:val="0"/>
              <w:ind w:right="-810"/>
              <w:rPr>
                <w:rFonts w:ascii="Baskerville" w:eastAsia="Times" w:hAnsi="Baskerville" w:cs="Baskerville"/>
                <w:b/>
                <w:sz w:val="28"/>
                <w:szCs w:val="20"/>
              </w:rPr>
            </w:pPr>
            <w:r>
              <w:rPr>
                <w:rFonts w:ascii="Baskerville" w:eastAsia="Times" w:hAnsi="Baskerville" w:cs="Baskerville"/>
                <w:b/>
                <w:sz w:val="28"/>
                <w:szCs w:val="20"/>
              </w:rPr>
              <w:t>3/27 &amp; 3/28</w:t>
            </w:r>
          </w:p>
        </w:tc>
        <w:tc>
          <w:tcPr>
            <w:tcW w:w="3471" w:type="dxa"/>
            <w:tcBorders>
              <w:left w:val="single" w:sz="4" w:space="0" w:color="000000"/>
            </w:tcBorders>
          </w:tcPr>
          <w:p w14:paraId="552ED391" w14:textId="6C1EE5C6" w:rsidR="00486058" w:rsidRPr="007C110F" w:rsidRDefault="00A57E40">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Fem</w:t>
            </w:r>
            <w:r w:rsidR="00110BD7" w:rsidRPr="007C110F">
              <w:rPr>
                <w:rFonts w:ascii="Baskerville" w:eastAsia="Times" w:hAnsi="Baskerville" w:cs="Baskerville"/>
                <w:sz w:val="28"/>
                <w:szCs w:val="20"/>
              </w:rPr>
              <w:t>ale Reproductive</w:t>
            </w:r>
          </w:p>
          <w:p w14:paraId="2F4BE5A2" w14:textId="77777777" w:rsidR="00E56874" w:rsidRDefault="00110BD7" w:rsidP="006260C0">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 xml:space="preserve">Anatomy </w:t>
            </w:r>
            <w:r w:rsidR="00C2534E">
              <w:rPr>
                <w:rFonts w:ascii="Baskerville" w:eastAsia="Times" w:hAnsi="Baskerville" w:cs="Baskerville"/>
                <w:sz w:val="28"/>
                <w:szCs w:val="20"/>
              </w:rPr>
              <w:t>&amp; Menstrual Cycle</w:t>
            </w:r>
          </w:p>
          <w:p w14:paraId="6D117F03" w14:textId="7CC18ADD" w:rsidR="00C2534E" w:rsidRPr="007C110F" w:rsidRDefault="00C2534E" w:rsidP="006260C0">
            <w:pPr>
              <w:snapToGrid w:val="0"/>
              <w:ind w:right="-810"/>
              <w:rPr>
                <w:rFonts w:ascii="Baskerville" w:eastAsia="Times" w:hAnsi="Baskerville" w:cs="Baskerville"/>
                <w:sz w:val="28"/>
                <w:szCs w:val="20"/>
              </w:rPr>
            </w:pPr>
            <w:r>
              <w:rPr>
                <w:rFonts w:ascii="Baskerville" w:eastAsia="Times" w:hAnsi="Baskerville" w:cs="Baskerville"/>
                <w:sz w:val="28"/>
                <w:szCs w:val="20"/>
              </w:rPr>
              <w:t>Activity</w:t>
            </w:r>
          </w:p>
        </w:tc>
        <w:tc>
          <w:tcPr>
            <w:tcW w:w="5305" w:type="dxa"/>
            <w:tcBorders>
              <w:left w:val="single" w:sz="4" w:space="0" w:color="000000"/>
              <w:right w:val="single" w:sz="4" w:space="0" w:color="000000"/>
            </w:tcBorders>
          </w:tcPr>
          <w:p w14:paraId="0B079E21" w14:textId="5A761584" w:rsidR="003420AB" w:rsidRPr="007C110F" w:rsidRDefault="00110BD7">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Study for Quiz</w:t>
            </w:r>
            <w:r w:rsidR="0082138B">
              <w:rPr>
                <w:rFonts w:ascii="Baskerville" w:eastAsia="Times" w:hAnsi="Baskerville" w:cs="Baskerville"/>
                <w:sz w:val="28"/>
                <w:szCs w:val="20"/>
              </w:rPr>
              <w:t xml:space="preserve"> on 4/3 &amp; 4/4</w:t>
            </w:r>
          </w:p>
        </w:tc>
      </w:tr>
      <w:tr w:rsidR="003420AB" w:rsidRPr="007C110F" w14:paraId="74905303" w14:textId="77777777" w:rsidTr="00C2534E">
        <w:tc>
          <w:tcPr>
            <w:tcW w:w="2199" w:type="dxa"/>
            <w:tcBorders>
              <w:left w:val="single" w:sz="4" w:space="0" w:color="000000"/>
            </w:tcBorders>
          </w:tcPr>
          <w:p w14:paraId="39CEE418" w14:textId="0DB53BBD" w:rsidR="003420AB" w:rsidRPr="007C110F" w:rsidRDefault="003420AB">
            <w:pPr>
              <w:snapToGrid w:val="0"/>
              <w:ind w:right="-810"/>
              <w:rPr>
                <w:rFonts w:ascii="Baskerville" w:eastAsia="Times" w:hAnsi="Baskerville" w:cs="Baskerville"/>
                <w:b/>
                <w:sz w:val="28"/>
                <w:szCs w:val="20"/>
              </w:rPr>
            </w:pPr>
          </w:p>
        </w:tc>
        <w:tc>
          <w:tcPr>
            <w:tcW w:w="3471" w:type="dxa"/>
            <w:tcBorders>
              <w:left w:val="single" w:sz="4" w:space="0" w:color="000000"/>
            </w:tcBorders>
          </w:tcPr>
          <w:p w14:paraId="511132C7" w14:textId="77777777" w:rsidR="003420AB" w:rsidRPr="007C110F" w:rsidRDefault="003420AB">
            <w:pPr>
              <w:snapToGrid w:val="0"/>
              <w:ind w:right="-810"/>
              <w:rPr>
                <w:rFonts w:ascii="Baskerville" w:eastAsia="Times" w:hAnsi="Baskerville" w:cs="Baskerville"/>
                <w:sz w:val="28"/>
                <w:szCs w:val="20"/>
              </w:rPr>
            </w:pPr>
          </w:p>
        </w:tc>
        <w:tc>
          <w:tcPr>
            <w:tcW w:w="5305" w:type="dxa"/>
            <w:tcBorders>
              <w:left w:val="single" w:sz="4" w:space="0" w:color="000000"/>
              <w:right w:val="single" w:sz="4" w:space="0" w:color="000000"/>
            </w:tcBorders>
          </w:tcPr>
          <w:p w14:paraId="1BD5CFC4" w14:textId="77777777" w:rsidR="003420AB" w:rsidRPr="007C110F" w:rsidRDefault="003420AB">
            <w:pPr>
              <w:snapToGrid w:val="0"/>
              <w:ind w:right="-810"/>
              <w:rPr>
                <w:rFonts w:ascii="Baskerville" w:eastAsia="Times" w:hAnsi="Baskerville" w:cs="Baskerville"/>
                <w:sz w:val="28"/>
                <w:szCs w:val="20"/>
              </w:rPr>
            </w:pPr>
          </w:p>
        </w:tc>
      </w:tr>
      <w:tr w:rsidR="00A57E40" w:rsidRPr="007C110F" w14:paraId="4EBBF395" w14:textId="77777777" w:rsidTr="00C2534E">
        <w:tc>
          <w:tcPr>
            <w:tcW w:w="2199" w:type="dxa"/>
            <w:tcBorders>
              <w:left w:val="single" w:sz="4" w:space="0" w:color="000000"/>
            </w:tcBorders>
          </w:tcPr>
          <w:p w14:paraId="5FCD9EDC" w14:textId="78FD5E70" w:rsidR="00A57E40" w:rsidRPr="007C110F" w:rsidRDefault="0082138B" w:rsidP="003420AB">
            <w:pPr>
              <w:snapToGrid w:val="0"/>
              <w:ind w:right="-810"/>
              <w:rPr>
                <w:rFonts w:ascii="Baskerville" w:eastAsia="Times" w:hAnsi="Baskerville" w:cs="Baskerville"/>
                <w:b/>
                <w:sz w:val="28"/>
                <w:szCs w:val="20"/>
              </w:rPr>
            </w:pPr>
            <w:r>
              <w:rPr>
                <w:rFonts w:ascii="Baskerville" w:eastAsia="Times" w:hAnsi="Baskerville" w:cs="Baskerville"/>
                <w:b/>
                <w:sz w:val="28"/>
                <w:szCs w:val="20"/>
              </w:rPr>
              <w:t>4/1</w:t>
            </w:r>
          </w:p>
        </w:tc>
        <w:tc>
          <w:tcPr>
            <w:tcW w:w="3471" w:type="dxa"/>
            <w:tcBorders>
              <w:left w:val="single" w:sz="4" w:space="0" w:color="000000"/>
            </w:tcBorders>
          </w:tcPr>
          <w:p w14:paraId="121D8773" w14:textId="77777777" w:rsidR="00EC45AF" w:rsidRPr="007C110F" w:rsidRDefault="00EC45AF" w:rsidP="00EC45AF">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Female Reproductive Health</w:t>
            </w:r>
          </w:p>
          <w:p w14:paraId="11E213BB" w14:textId="4D4FEDF3" w:rsidR="0082138B" w:rsidRPr="007C110F" w:rsidRDefault="00EC45AF" w:rsidP="0082138B">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Problems</w:t>
            </w:r>
            <w:r>
              <w:rPr>
                <w:rFonts w:ascii="Baskerville" w:eastAsia="Times" w:hAnsi="Baskerville" w:cs="Baskerville"/>
                <w:sz w:val="28"/>
                <w:szCs w:val="20"/>
              </w:rPr>
              <w:t xml:space="preserve"> Activity </w:t>
            </w:r>
          </w:p>
          <w:p w14:paraId="6E545907" w14:textId="0AAD5BFF" w:rsidR="00A57E40" w:rsidRPr="007C110F" w:rsidRDefault="00A57E40" w:rsidP="00EC45AF">
            <w:pPr>
              <w:snapToGrid w:val="0"/>
              <w:ind w:right="-810"/>
              <w:rPr>
                <w:rFonts w:ascii="Baskerville" w:eastAsia="Times" w:hAnsi="Baskerville" w:cs="Baskerville"/>
                <w:sz w:val="28"/>
                <w:szCs w:val="20"/>
              </w:rPr>
            </w:pPr>
          </w:p>
        </w:tc>
        <w:tc>
          <w:tcPr>
            <w:tcW w:w="5305" w:type="dxa"/>
            <w:tcBorders>
              <w:left w:val="single" w:sz="4" w:space="0" w:color="000000"/>
              <w:right w:val="single" w:sz="4" w:space="0" w:color="000000"/>
            </w:tcBorders>
          </w:tcPr>
          <w:p w14:paraId="34E84C18" w14:textId="7F245A77" w:rsidR="00A57E40" w:rsidRPr="007C110F" w:rsidRDefault="00A57E40" w:rsidP="00855410">
            <w:pPr>
              <w:snapToGrid w:val="0"/>
              <w:ind w:right="-810"/>
              <w:rPr>
                <w:rFonts w:ascii="Baskerville" w:eastAsia="Times" w:hAnsi="Baskerville" w:cs="Baskerville"/>
                <w:sz w:val="28"/>
                <w:szCs w:val="20"/>
              </w:rPr>
            </w:pPr>
          </w:p>
        </w:tc>
      </w:tr>
      <w:tr w:rsidR="00A57E40" w:rsidRPr="007C110F" w14:paraId="785053D1" w14:textId="77777777" w:rsidTr="00C2534E">
        <w:tc>
          <w:tcPr>
            <w:tcW w:w="2199" w:type="dxa"/>
            <w:tcBorders>
              <w:left w:val="single" w:sz="4" w:space="0" w:color="000000"/>
            </w:tcBorders>
          </w:tcPr>
          <w:p w14:paraId="1B7C842E" w14:textId="59FC92DC" w:rsidR="00A57E40" w:rsidRPr="007C110F" w:rsidRDefault="0082138B" w:rsidP="003420AB">
            <w:pPr>
              <w:snapToGrid w:val="0"/>
              <w:ind w:right="-810"/>
              <w:rPr>
                <w:rFonts w:ascii="Baskerville" w:eastAsia="Times" w:hAnsi="Baskerville" w:cs="Baskerville"/>
                <w:b/>
                <w:sz w:val="28"/>
                <w:szCs w:val="20"/>
              </w:rPr>
            </w:pPr>
            <w:r>
              <w:rPr>
                <w:rFonts w:ascii="Baskerville" w:eastAsia="Times" w:hAnsi="Baskerville" w:cs="Baskerville"/>
                <w:b/>
                <w:sz w:val="28"/>
                <w:szCs w:val="20"/>
              </w:rPr>
              <w:t>4/2</w:t>
            </w:r>
          </w:p>
        </w:tc>
        <w:tc>
          <w:tcPr>
            <w:tcW w:w="3471" w:type="dxa"/>
            <w:tcBorders>
              <w:left w:val="single" w:sz="4" w:space="0" w:color="000000"/>
            </w:tcBorders>
          </w:tcPr>
          <w:p w14:paraId="408A5D13" w14:textId="55C52FD0" w:rsidR="00A57E40" w:rsidRPr="007C110F"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Female Reproductive Health Problems Discussion</w:t>
            </w:r>
          </w:p>
        </w:tc>
        <w:tc>
          <w:tcPr>
            <w:tcW w:w="5305" w:type="dxa"/>
            <w:tcBorders>
              <w:left w:val="single" w:sz="4" w:space="0" w:color="000000"/>
              <w:right w:val="single" w:sz="4" w:space="0" w:color="000000"/>
            </w:tcBorders>
          </w:tcPr>
          <w:p w14:paraId="17216C9C" w14:textId="77777777" w:rsidR="00A57E40" w:rsidRPr="007C110F" w:rsidRDefault="00A57E40">
            <w:pPr>
              <w:snapToGrid w:val="0"/>
              <w:ind w:right="-810"/>
              <w:rPr>
                <w:rFonts w:ascii="Baskerville" w:eastAsia="Times" w:hAnsi="Baskerville" w:cs="Baskerville"/>
                <w:sz w:val="28"/>
                <w:szCs w:val="20"/>
              </w:rPr>
            </w:pPr>
          </w:p>
        </w:tc>
      </w:tr>
      <w:tr w:rsidR="00A57E40" w:rsidRPr="007C110F" w14:paraId="2E215AE5" w14:textId="77777777" w:rsidTr="00C2534E">
        <w:tc>
          <w:tcPr>
            <w:tcW w:w="2199" w:type="dxa"/>
            <w:tcBorders>
              <w:left w:val="single" w:sz="4" w:space="0" w:color="000000"/>
            </w:tcBorders>
          </w:tcPr>
          <w:p w14:paraId="3CAC6D24" w14:textId="7EF85D9D" w:rsidR="000642A0" w:rsidRPr="007C110F" w:rsidRDefault="0082138B" w:rsidP="003420AB">
            <w:pPr>
              <w:snapToGrid w:val="0"/>
              <w:ind w:right="-810"/>
              <w:rPr>
                <w:rFonts w:ascii="Baskerville" w:eastAsia="Times" w:hAnsi="Baskerville" w:cs="Baskerville"/>
                <w:b/>
                <w:sz w:val="28"/>
                <w:szCs w:val="20"/>
              </w:rPr>
            </w:pPr>
            <w:r>
              <w:rPr>
                <w:rFonts w:ascii="Baskerville" w:eastAsia="Times" w:hAnsi="Baskerville" w:cs="Baskerville"/>
                <w:b/>
                <w:sz w:val="28"/>
                <w:szCs w:val="20"/>
              </w:rPr>
              <w:t>4/3, 4/4 &amp; 4/5</w:t>
            </w:r>
          </w:p>
        </w:tc>
        <w:tc>
          <w:tcPr>
            <w:tcW w:w="3471" w:type="dxa"/>
            <w:tcBorders>
              <w:left w:val="single" w:sz="4" w:space="0" w:color="000000"/>
            </w:tcBorders>
          </w:tcPr>
          <w:p w14:paraId="529C36AA" w14:textId="77777777" w:rsidR="00A57E40"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Quiz</w:t>
            </w:r>
          </w:p>
          <w:p w14:paraId="2419DE6B" w14:textId="77777777" w:rsidR="0082138B"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RAFT: Reproduction </w:t>
            </w:r>
          </w:p>
          <w:p w14:paraId="674CB625" w14:textId="4E7F0149" w:rsidR="0082138B" w:rsidRPr="007C110F"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Assessment Project</w:t>
            </w:r>
          </w:p>
        </w:tc>
        <w:tc>
          <w:tcPr>
            <w:tcW w:w="5305" w:type="dxa"/>
            <w:tcBorders>
              <w:left w:val="single" w:sz="4" w:space="0" w:color="000000"/>
              <w:right w:val="single" w:sz="4" w:space="0" w:color="000000"/>
            </w:tcBorders>
          </w:tcPr>
          <w:p w14:paraId="04F4AAB2" w14:textId="719B4C98" w:rsidR="00A57E40" w:rsidRPr="007C110F" w:rsidRDefault="0082138B">
            <w:pPr>
              <w:snapToGrid w:val="0"/>
              <w:ind w:right="-810"/>
              <w:rPr>
                <w:rFonts w:ascii="Baskerville" w:eastAsia="Times" w:hAnsi="Baskerville" w:cs="Baskerville"/>
                <w:sz w:val="28"/>
                <w:szCs w:val="20"/>
              </w:rPr>
            </w:pPr>
            <w:r>
              <w:rPr>
                <w:rFonts w:ascii="Baskerville" w:eastAsia="Times" w:hAnsi="Baskerville" w:cs="Baskerville"/>
                <w:sz w:val="28"/>
                <w:szCs w:val="20"/>
              </w:rPr>
              <w:t xml:space="preserve">RAFT Due: </w:t>
            </w:r>
            <w:r w:rsidR="005509EA">
              <w:rPr>
                <w:rFonts w:ascii="Baskerville" w:eastAsia="Times" w:hAnsi="Baskerville" w:cs="Baskerville"/>
                <w:sz w:val="28"/>
                <w:szCs w:val="20"/>
              </w:rPr>
              <w:t>Wed/Thurs. 4/10 &amp; 4/11</w:t>
            </w:r>
          </w:p>
          <w:p w14:paraId="39452ECE" w14:textId="2A81DC2A" w:rsidR="00A57E40" w:rsidRPr="007C110F" w:rsidRDefault="00A57E40" w:rsidP="00467AD8">
            <w:pPr>
              <w:snapToGrid w:val="0"/>
              <w:ind w:right="-810"/>
              <w:rPr>
                <w:rFonts w:ascii="Baskerville" w:eastAsia="Times" w:hAnsi="Baskerville" w:cs="Baskerville"/>
                <w:sz w:val="28"/>
                <w:szCs w:val="20"/>
              </w:rPr>
            </w:pPr>
            <w:r w:rsidRPr="007C110F">
              <w:rPr>
                <w:rFonts w:ascii="Baskerville" w:eastAsia="Times" w:hAnsi="Baskerville" w:cs="Baskerville"/>
                <w:sz w:val="28"/>
                <w:szCs w:val="20"/>
              </w:rPr>
              <w:t xml:space="preserve">Packet Due: </w:t>
            </w:r>
            <w:r w:rsidR="00467AD8">
              <w:rPr>
                <w:rFonts w:ascii="Baskerville" w:eastAsia="Times" w:hAnsi="Baskerville" w:cs="Baskerville"/>
                <w:sz w:val="28"/>
                <w:szCs w:val="20"/>
              </w:rPr>
              <w:t>Wed/Thurs 4/10 &amp; 4/11</w:t>
            </w:r>
          </w:p>
        </w:tc>
      </w:tr>
      <w:tr w:rsidR="0082138B" w:rsidRPr="007C110F" w14:paraId="1CDAA8C5" w14:textId="77777777" w:rsidTr="00C2534E">
        <w:tc>
          <w:tcPr>
            <w:tcW w:w="2199" w:type="dxa"/>
            <w:tcBorders>
              <w:left w:val="single" w:sz="4" w:space="0" w:color="000000"/>
              <w:bottom w:val="single" w:sz="4" w:space="0" w:color="000000"/>
            </w:tcBorders>
          </w:tcPr>
          <w:p w14:paraId="1CBF5C9A" w14:textId="77777777" w:rsidR="0082138B" w:rsidRDefault="0082138B" w:rsidP="003420AB">
            <w:pPr>
              <w:snapToGrid w:val="0"/>
              <w:ind w:right="-810"/>
              <w:rPr>
                <w:rFonts w:ascii="Baskerville" w:eastAsia="Times" w:hAnsi="Baskerville" w:cs="Baskerville"/>
                <w:b/>
                <w:sz w:val="28"/>
                <w:szCs w:val="20"/>
              </w:rPr>
            </w:pPr>
          </w:p>
        </w:tc>
        <w:tc>
          <w:tcPr>
            <w:tcW w:w="3471" w:type="dxa"/>
            <w:tcBorders>
              <w:left w:val="single" w:sz="4" w:space="0" w:color="000000"/>
              <w:bottom w:val="single" w:sz="4" w:space="0" w:color="000000"/>
            </w:tcBorders>
          </w:tcPr>
          <w:p w14:paraId="745043E7" w14:textId="77777777" w:rsidR="0082138B" w:rsidRDefault="0082138B">
            <w:pPr>
              <w:snapToGrid w:val="0"/>
              <w:ind w:right="-810"/>
              <w:rPr>
                <w:rFonts w:ascii="Baskerville" w:eastAsia="Times" w:hAnsi="Baskerville" w:cs="Baskerville"/>
                <w:sz w:val="28"/>
                <w:szCs w:val="20"/>
              </w:rPr>
            </w:pPr>
          </w:p>
        </w:tc>
        <w:tc>
          <w:tcPr>
            <w:tcW w:w="5305" w:type="dxa"/>
            <w:tcBorders>
              <w:left w:val="single" w:sz="4" w:space="0" w:color="000000"/>
              <w:bottom w:val="single" w:sz="4" w:space="0" w:color="000000"/>
              <w:right w:val="single" w:sz="4" w:space="0" w:color="000000"/>
            </w:tcBorders>
          </w:tcPr>
          <w:p w14:paraId="4649EB74" w14:textId="77777777" w:rsidR="0082138B" w:rsidRPr="007C110F" w:rsidRDefault="0082138B">
            <w:pPr>
              <w:snapToGrid w:val="0"/>
              <w:ind w:right="-810"/>
              <w:rPr>
                <w:rFonts w:ascii="Baskerville" w:eastAsia="Times" w:hAnsi="Baskerville" w:cs="Baskerville"/>
                <w:sz w:val="28"/>
                <w:szCs w:val="20"/>
              </w:rPr>
            </w:pPr>
          </w:p>
        </w:tc>
      </w:tr>
    </w:tbl>
    <w:p w14:paraId="03243320" w14:textId="0F76754F" w:rsidR="00D621FD" w:rsidRDefault="00D621FD" w:rsidP="00D11501">
      <w:pPr>
        <w:pStyle w:val="Heading2"/>
        <w:numPr>
          <w:ilvl w:val="0"/>
          <w:numId w:val="0"/>
        </w:numPr>
        <w:ind w:right="-1080"/>
        <w:jc w:val="left"/>
        <w:rPr>
          <w:rFonts w:ascii="Baskerville" w:hAnsi="Baskerville" w:cs="Baskerville"/>
          <w:sz w:val="28"/>
        </w:rPr>
      </w:pPr>
    </w:p>
    <w:p w14:paraId="50A8D6A9" w14:textId="77777777" w:rsidR="00D11501" w:rsidRPr="007C110F" w:rsidRDefault="00D11501" w:rsidP="00D11501">
      <w:pPr>
        <w:pStyle w:val="Heading2"/>
        <w:numPr>
          <w:ilvl w:val="0"/>
          <w:numId w:val="0"/>
        </w:numPr>
        <w:ind w:right="-1080"/>
        <w:jc w:val="left"/>
        <w:rPr>
          <w:rFonts w:ascii="Baskerville" w:hAnsi="Baskerville" w:cs="Baskerville"/>
          <w:sz w:val="28"/>
        </w:rPr>
      </w:pPr>
      <w:r w:rsidRPr="007C110F">
        <w:rPr>
          <w:rFonts w:ascii="Baskerville" w:hAnsi="Baskerville" w:cs="Baskerville"/>
          <w:sz w:val="28"/>
        </w:rPr>
        <w:t>Knowledge Rating Guide:  Male and Female Reproductive Anatomy</w:t>
      </w:r>
    </w:p>
    <w:p w14:paraId="783FF891" w14:textId="77777777" w:rsidR="00D11501" w:rsidRPr="007C110F" w:rsidRDefault="00D11501">
      <w:pPr>
        <w:rPr>
          <w:rFonts w:ascii="Baskerville" w:hAnsi="Baskerville" w:cs="Baskerville"/>
          <w:b/>
        </w:rPr>
      </w:pPr>
    </w:p>
    <w:tbl>
      <w:tblPr>
        <w:tblW w:w="0" w:type="auto"/>
        <w:tblInd w:w="-580" w:type="dxa"/>
        <w:tblLayout w:type="fixed"/>
        <w:tblLook w:val="0000" w:firstRow="0" w:lastRow="0" w:firstColumn="0" w:lastColumn="0" w:noHBand="0" w:noVBand="0"/>
      </w:tblPr>
      <w:tblGrid>
        <w:gridCol w:w="3579"/>
        <w:gridCol w:w="6150"/>
      </w:tblGrid>
      <w:tr w:rsidR="00D11501" w:rsidRPr="007C110F" w14:paraId="172B50E7" w14:textId="77777777">
        <w:trPr>
          <w:trHeight w:val="540"/>
        </w:trPr>
        <w:tc>
          <w:tcPr>
            <w:tcW w:w="3579" w:type="dxa"/>
            <w:tcBorders>
              <w:top w:val="single" w:sz="4" w:space="0" w:color="000000"/>
              <w:left w:val="single" w:sz="4" w:space="0" w:color="000000"/>
              <w:bottom w:val="single" w:sz="4" w:space="0" w:color="000000"/>
            </w:tcBorders>
          </w:tcPr>
          <w:p w14:paraId="492FD773" w14:textId="77777777" w:rsidR="00D11501" w:rsidRPr="007C110F" w:rsidRDefault="00D11501">
            <w:pPr>
              <w:snapToGrid w:val="0"/>
              <w:jc w:val="center"/>
              <w:rPr>
                <w:rFonts w:ascii="Baskerville" w:hAnsi="Baskerville" w:cs="Baskerville"/>
                <w:b/>
              </w:rPr>
            </w:pPr>
            <w:r w:rsidRPr="007C110F">
              <w:rPr>
                <w:rFonts w:ascii="Baskerville" w:hAnsi="Baskerville" w:cs="Baskerville"/>
                <w:b/>
              </w:rPr>
              <w:t>Male/Female or BOTH</w:t>
            </w:r>
          </w:p>
          <w:p w14:paraId="4B692B85" w14:textId="77777777" w:rsidR="00D11501" w:rsidRPr="007C110F" w:rsidRDefault="00D11501">
            <w:pPr>
              <w:snapToGrid w:val="0"/>
              <w:jc w:val="center"/>
              <w:rPr>
                <w:rFonts w:ascii="Baskerville" w:hAnsi="Baskerville" w:cs="Baskerville"/>
                <w:b/>
              </w:rPr>
            </w:pPr>
            <w:r w:rsidRPr="007C110F">
              <w:rPr>
                <w:rFonts w:ascii="Baskerville" w:hAnsi="Baskerville" w:cs="Baskerville"/>
                <w:b/>
              </w:rPr>
              <w:t>Write “M,” “F,” or “B”</w:t>
            </w:r>
          </w:p>
        </w:tc>
        <w:tc>
          <w:tcPr>
            <w:tcW w:w="6150" w:type="dxa"/>
            <w:tcBorders>
              <w:top w:val="single" w:sz="4" w:space="0" w:color="000000"/>
              <w:left w:val="single" w:sz="4" w:space="0" w:color="000000"/>
              <w:bottom w:val="single" w:sz="4" w:space="0" w:color="000000"/>
              <w:right w:val="single" w:sz="4" w:space="0" w:color="000000"/>
            </w:tcBorders>
          </w:tcPr>
          <w:p w14:paraId="1CB777DE" w14:textId="77777777" w:rsidR="00D11501" w:rsidRPr="007C110F" w:rsidRDefault="00D11501">
            <w:pPr>
              <w:snapToGrid w:val="0"/>
              <w:jc w:val="center"/>
              <w:rPr>
                <w:rFonts w:ascii="Baskerville" w:hAnsi="Baskerville" w:cs="Baskerville"/>
                <w:b/>
              </w:rPr>
            </w:pPr>
          </w:p>
          <w:p w14:paraId="457E3E5D" w14:textId="77777777" w:rsidR="00D11501" w:rsidRPr="007C110F" w:rsidRDefault="00D11501">
            <w:pPr>
              <w:jc w:val="center"/>
              <w:rPr>
                <w:rFonts w:ascii="Baskerville" w:hAnsi="Baskerville" w:cs="Baskerville"/>
                <w:b/>
              </w:rPr>
            </w:pPr>
            <w:r w:rsidRPr="007C110F">
              <w:rPr>
                <w:rFonts w:ascii="Baskerville" w:hAnsi="Baskerville" w:cs="Baskerville"/>
                <w:b/>
              </w:rPr>
              <w:t>Term</w:t>
            </w:r>
          </w:p>
        </w:tc>
      </w:tr>
      <w:tr w:rsidR="00D11501" w:rsidRPr="007C110F" w14:paraId="2C6DBD57" w14:textId="77777777">
        <w:trPr>
          <w:trHeight w:val="240"/>
        </w:trPr>
        <w:tc>
          <w:tcPr>
            <w:tcW w:w="3579" w:type="dxa"/>
            <w:tcBorders>
              <w:left w:val="single" w:sz="4" w:space="0" w:color="000000"/>
              <w:bottom w:val="single" w:sz="4" w:space="0" w:color="000000"/>
            </w:tcBorders>
          </w:tcPr>
          <w:p w14:paraId="73CB5C98"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792C1D52" w14:textId="4714F578" w:rsidR="00D11501" w:rsidRPr="007C110F" w:rsidRDefault="00D11501" w:rsidP="001146B1">
            <w:pPr>
              <w:snapToGrid w:val="0"/>
              <w:jc w:val="center"/>
              <w:rPr>
                <w:rFonts w:ascii="Baskerville" w:hAnsi="Baskerville" w:cs="Baskerville"/>
                <w:b/>
              </w:rPr>
            </w:pPr>
            <w:r w:rsidRPr="007C110F">
              <w:rPr>
                <w:rFonts w:ascii="Baskerville" w:hAnsi="Baskerville" w:cs="Baskerville"/>
                <w:b/>
              </w:rPr>
              <w:t>Penis</w:t>
            </w:r>
          </w:p>
        </w:tc>
      </w:tr>
      <w:tr w:rsidR="00D11501" w:rsidRPr="007C110F" w14:paraId="4FA740D5" w14:textId="77777777">
        <w:trPr>
          <w:trHeight w:val="260"/>
        </w:trPr>
        <w:tc>
          <w:tcPr>
            <w:tcW w:w="3579" w:type="dxa"/>
            <w:tcBorders>
              <w:left w:val="single" w:sz="4" w:space="0" w:color="000000"/>
              <w:bottom w:val="single" w:sz="4" w:space="0" w:color="000000"/>
            </w:tcBorders>
          </w:tcPr>
          <w:p w14:paraId="09057179"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73E913BD" w14:textId="0A19CD38" w:rsidR="00D11501" w:rsidRPr="007C110F" w:rsidRDefault="00D11501" w:rsidP="001146B1">
            <w:pPr>
              <w:snapToGrid w:val="0"/>
              <w:jc w:val="center"/>
              <w:rPr>
                <w:rFonts w:ascii="Baskerville" w:hAnsi="Baskerville" w:cs="Baskerville"/>
                <w:b/>
              </w:rPr>
            </w:pPr>
            <w:r w:rsidRPr="007C110F">
              <w:rPr>
                <w:rFonts w:ascii="Baskerville" w:hAnsi="Baskerville" w:cs="Baskerville"/>
                <w:b/>
              </w:rPr>
              <w:t>Ovary</w:t>
            </w:r>
          </w:p>
        </w:tc>
      </w:tr>
      <w:tr w:rsidR="00D11501" w:rsidRPr="007C110F" w14:paraId="3AB0B471" w14:textId="77777777">
        <w:trPr>
          <w:trHeight w:val="240"/>
        </w:trPr>
        <w:tc>
          <w:tcPr>
            <w:tcW w:w="3579" w:type="dxa"/>
            <w:tcBorders>
              <w:left w:val="single" w:sz="4" w:space="0" w:color="000000"/>
              <w:bottom w:val="single" w:sz="4" w:space="0" w:color="000000"/>
            </w:tcBorders>
          </w:tcPr>
          <w:p w14:paraId="5E6EF8EE"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498627C6" w14:textId="1AE2A1E8" w:rsidR="00D11501" w:rsidRPr="007C110F" w:rsidRDefault="00D11501" w:rsidP="001146B1">
            <w:pPr>
              <w:snapToGrid w:val="0"/>
              <w:jc w:val="center"/>
              <w:rPr>
                <w:rFonts w:ascii="Baskerville" w:hAnsi="Baskerville" w:cs="Baskerville"/>
                <w:b/>
              </w:rPr>
            </w:pPr>
            <w:r w:rsidRPr="007C110F">
              <w:rPr>
                <w:rFonts w:ascii="Baskerville" w:hAnsi="Baskerville" w:cs="Baskerville"/>
                <w:b/>
              </w:rPr>
              <w:t>Testosterone</w:t>
            </w:r>
          </w:p>
        </w:tc>
      </w:tr>
      <w:tr w:rsidR="00D11501" w:rsidRPr="007C110F" w14:paraId="599D1B9C" w14:textId="77777777">
        <w:trPr>
          <w:trHeight w:val="260"/>
        </w:trPr>
        <w:tc>
          <w:tcPr>
            <w:tcW w:w="3579" w:type="dxa"/>
            <w:tcBorders>
              <w:left w:val="single" w:sz="4" w:space="0" w:color="000000"/>
              <w:bottom w:val="single" w:sz="4" w:space="0" w:color="000000"/>
            </w:tcBorders>
          </w:tcPr>
          <w:p w14:paraId="280720E7"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15B4F163" w14:textId="2FB35C90" w:rsidR="00D11501" w:rsidRPr="007C110F" w:rsidRDefault="00D11501" w:rsidP="001146B1">
            <w:pPr>
              <w:snapToGrid w:val="0"/>
              <w:jc w:val="center"/>
              <w:rPr>
                <w:rFonts w:ascii="Baskerville" w:hAnsi="Baskerville" w:cs="Baskerville"/>
                <w:b/>
              </w:rPr>
            </w:pPr>
            <w:r w:rsidRPr="007C110F">
              <w:rPr>
                <w:rFonts w:ascii="Baskerville" w:hAnsi="Baskerville" w:cs="Baskerville"/>
                <w:b/>
              </w:rPr>
              <w:t>Clitoris</w:t>
            </w:r>
          </w:p>
        </w:tc>
      </w:tr>
      <w:tr w:rsidR="00D11501" w:rsidRPr="007C110F" w14:paraId="659AE427" w14:textId="77777777">
        <w:trPr>
          <w:trHeight w:val="240"/>
        </w:trPr>
        <w:tc>
          <w:tcPr>
            <w:tcW w:w="3579" w:type="dxa"/>
            <w:tcBorders>
              <w:left w:val="single" w:sz="4" w:space="0" w:color="000000"/>
              <w:bottom w:val="single" w:sz="4" w:space="0" w:color="000000"/>
            </w:tcBorders>
          </w:tcPr>
          <w:p w14:paraId="7B3915CC"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7E7B91F2" w14:textId="1ECA11B8" w:rsidR="00D11501" w:rsidRPr="007C110F" w:rsidRDefault="00D11501" w:rsidP="00D621FD">
            <w:pPr>
              <w:snapToGrid w:val="0"/>
              <w:jc w:val="center"/>
              <w:rPr>
                <w:rFonts w:ascii="Baskerville" w:hAnsi="Baskerville" w:cs="Baskerville"/>
                <w:b/>
              </w:rPr>
            </w:pPr>
            <w:r w:rsidRPr="007C110F">
              <w:rPr>
                <w:rFonts w:ascii="Baskerville" w:hAnsi="Baskerville" w:cs="Baskerville"/>
                <w:b/>
              </w:rPr>
              <w:t>Prostate</w:t>
            </w:r>
          </w:p>
        </w:tc>
      </w:tr>
      <w:tr w:rsidR="00D11501" w:rsidRPr="007C110F" w14:paraId="244801E5" w14:textId="77777777">
        <w:trPr>
          <w:trHeight w:val="260"/>
        </w:trPr>
        <w:tc>
          <w:tcPr>
            <w:tcW w:w="3579" w:type="dxa"/>
            <w:tcBorders>
              <w:left w:val="single" w:sz="4" w:space="0" w:color="000000"/>
              <w:bottom w:val="single" w:sz="4" w:space="0" w:color="000000"/>
            </w:tcBorders>
          </w:tcPr>
          <w:p w14:paraId="022F9419"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76513415" w14:textId="77777777" w:rsidR="00D11501" w:rsidRPr="007C110F" w:rsidRDefault="00D11501">
            <w:pPr>
              <w:snapToGrid w:val="0"/>
              <w:jc w:val="center"/>
              <w:rPr>
                <w:rFonts w:ascii="Baskerville" w:hAnsi="Baskerville" w:cs="Baskerville"/>
                <w:b/>
              </w:rPr>
            </w:pPr>
            <w:r w:rsidRPr="007C110F">
              <w:rPr>
                <w:rFonts w:ascii="Baskerville" w:hAnsi="Baskerville" w:cs="Baskerville"/>
                <w:b/>
              </w:rPr>
              <w:t>Egg/Ova</w:t>
            </w:r>
          </w:p>
        </w:tc>
      </w:tr>
      <w:tr w:rsidR="00D11501" w:rsidRPr="007C110F" w14:paraId="0E29C979" w14:textId="77777777">
        <w:trPr>
          <w:trHeight w:val="240"/>
        </w:trPr>
        <w:tc>
          <w:tcPr>
            <w:tcW w:w="3579" w:type="dxa"/>
            <w:tcBorders>
              <w:left w:val="single" w:sz="4" w:space="0" w:color="000000"/>
              <w:bottom w:val="single" w:sz="4" w:space="0" w:color="000000"/>
            </w:tcBorders>
          </w:tcPr>
          <w:p w14:paraId="797D66C2" w14:textId="77777777" w:rsidR="00D11501" w:rsidRPr="007C110F" w:rsidRDefault="00D11501">
            <w:pPr>
              <w:snapToGrid w:val="0"/>
              <w:jc w:val="center"/>
              <w:rPr>
                <w:rFonts w:ascii="Baskerville" w:hAnsi="Baskerville" w:cs="Baskerville"/>
                <w:b/>
              </w:rPr>
            </w:pPr>
          </w:p>
        </w:tc>
        <w:tc>
          <w:tcPr>
            <w:tcW w:w="6150" w:type="dxa"/>
            <w:tcBorders>
              <w:left w:val="single" w:sz="4" w:space="0" w:color="000000"/>
              <w:bottom w:val="single" w:sz="4" w:space="0" w:color="000000"/>
              <w:right w:val="single" w:sz="4" w:space="0" w:color="000000"/>
            </w:tcBorders>
          </w:tcPr>
          <w:p w14:paraId="4AAA9BDA" w14:textId="0EF2DE5A" w:rsidR="00D11501" w:rsidRPr="007C110F" w:rsidRDefault="00D11501" w:rsidP="001146B1">
            <w:pPr>
              <w:snapToGrid w:val="0"/>
              <w:jc w:val="center"/>
              <w:rPr>
                <w:rFonts w:ascii="Baskerville" w:hAnsi="Baskerville" w:cs="Baskerville"/>
                <w:b/>
              </w:rPr>
            </w:pPr>
            <w:r w:rsidRPr="007C110F">
              <w:rPr>
                <w:rFonts w:ascii="Baskerville" w:hAnsi="Baskerville" w:cs="Baskerville"/>
                <w:b/>
              </w:rPr>
              <w:t>Fallopian Tube</w:t>
            </w:r>
          </w:p>
        </w:tc>
      </w:tr>
      <w:tr w:rsidR="00D11501" w:rsidRPr="007C110F" w14:paraId="3BD36A18" w14:textId="77777777">
        <w:trPr>
          <w:trHeight w:val="260"/>
        </w:trPr>
        <w:tc>
          <w:tcPr>
            <w:tcW w:w="3579" w:type="dxa"/>
            <w:tcBorders>
              <w:left w:val="single" w:sz="4" w:space="0" w:color="000000"/>
              <w:bottom w:val="single" w:sz="4" w:space="0" w:color="000000"/>
            </w:tcBorders>
          </w:tcPr>
          <w:p w14:paraId="7422E12C"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79255A5B"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Cowper’s Gland</w:t>
            </w:r>
          </w:p>
          <w:p w14:paraId="29083B30" w14:textId="77777777" w:rsidR="00D11501" w:rsidRPr="007C110F" w:rsidRDefault="00D11501">
            <w:pPr>
              <w:rPr>
                <w:rFonts w:ascii="Baskerville" w:hAnsi="Baskerville" w:cs="Baskerville"/>
              </w:rPr>
            </w:pPr>
          </w:p>
        </w:tc>
      </w:tr>
      <w:tr w:rsidR="00D11501" w:rsidRPr="007C110F" w14:paraId="0AD7FBF7" w14:textId="77777777">
        <w:trPr>
          <w:trHeight w:val="240"/>
        </w:trPr>
        <w:tc>
          <w:tcPr>
            <w:tcW w:w="3579" w:type="dxa"/>
            <w:tcBorders>
              <w:left w:val="single" w:sz="4" w:space="0" w:color="000000"/>
              <w:bottom w:val="single" w:sz="4" w:space="0" w:color="000000"/>
            </w:tcBorders>
          </w:tcPr>
          <w:p w14:paraId="3899E366"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0CF76B31" w14:textId="0482BBC6" w:rsidR="00D11501" w:rsidRPr="001146B1" w:rsidRDefault="001146B1" w:rsidP="001146B1">
            <w:pPr>
              <w:pStyle w:val="Heading1"/>
              <w:tabs>
                <w:tab w:val="left" w:pos="0"/>
              </w:tabs>
              <w:snapToGrid w:val="0"/>
              <w:rPr>
                <w:rFonts w:ascii="Baskerville" w:hAnsi="Baskerville" w:cs="Baskerville"/>
              </w:rPr>
            </w:pPr>
            <w:r>
              <w:rPr>
                <w:rFonts w:ascii="Baskerville" w:hAnsi="Baskerville" w:cs="Baskerville"/>
              </w:rPr>
              <w:t>Uterus</w:t>
            </w:r>
          </w:p>
        </w:tc>
      </w:tr>
      <w:tr w:rsidR="00D11501" w:rsidRPr="007C110F" w14:paraId="2E9EAEF4" w14:textId="77777777">
        <w:trPr>
          <w:trHeight w:val="260"/>
        </w:trPr>
        <w:tc>
          <w:tcPr>
            <w:tcW w:w="3579" w:type="dxa"/>
            <w:tcBorders>
              <w:left w:val="single" w:sz="4" w:space="0" w:color="000000"/>
              <w:bottom w:val="single" w:sz="4" w:space="0" w:color="000000"/>
            </w:tcBorders>
          </w:tcPr>
          <w:p w14:paraId="1AE9EFF1"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1BA6A422"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Endometrium</w:t>
            </w:r>
          </w:p>
          <w:p w14:paraId="62F3660B" w14:textId="77777777" w:rsidR="00D11501" w:rsidRPr="007C110F" w:rsidRDefault="00D11501">
            <w:pPr>
              <w:rPr>
                <w:rFonts w:ascii="Baskerville" w:hAnsi="Baskerville" w:cs="Baskerville"/>
              </w:rPr>
            </w:pPr>
          </w:p>
        </w:tc>
      </w:tr>
      <w:tr w:rsidR="00D11501" w:rsidRPr="007C110F" w14:paraId="3F39AA67" w14:textId="77777777">
        <w:trPr>
          <w:trHeight w:val="240"/>
        </w:trPr>
        <w:tc>
          <w:tcPr>
            <w:tcW w:w="3579" w:type="dxa"/>
            <w:tcBorders>
              <w:left w:val="single" w:sz="4" w:space="0" w:color="000000"/>
              <w:bottom w:val="single" w:sz="4" w:space="0" w:color="000000"/>
            </w:tcBorders>
          </w:tcPr>
          <w:p w14:paraId="18AAA341"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6545BB92" w14:textId="77777777" w:rsidR="00D11501" w:rsidRPr="007C110F" w:rsidRDefault="00D11501" w:rsidP="00FC0233">
            <w:pPr>
              <w:pStyle w:val="Heading1"/>
              <w:tabs>
                <w:tab w:val="left" w:pos="0"/>
              </w:tabs>
              <w:snapToGrid w:val="0"/>
              <w:rPr>
                <w:rFonts w:ascii="Baskerville" w:hAnsi="Baskerville" w:cs="Baskerville"/>
              </w:rPr>
            </w:pPr>
            <w:r w:rsidRPr="007C110F">
              <w:rPr>
                <w:rFonts w:ascii="Baskerville" w:hAnsi="Baskerville" w:cs="Baskerville"/>
              </w:rPr>
              <w:t>Estrogen/Progesterone</w:t>
            </w:r>
          </w:p>
        </w:tc>
      </w:tr>
      <w:tr w:rsidR="00D11501" w:rsidRPr="007C110F" w14:paraId="64C769F8" w14:textId="77777777">
        <w:trPr>
          <w:trHeight w:val="260"/>
        </w:trPr>
        <w:tc>
          <w:tcPr>
            <w:tcW w:w="3579" w:type="dxa"/>
            <w:tcBorders>
              <w:left w:val="single" w:sz="4" w:space="0" w:color="000000"/>
              <w:bottom w:val="single" w:sz="4" w:space="0" w:color="000000"/>
            </w:tcBorders>
          </w:tcPr>
          <w:p w14:paraId="224B0D82"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451F0C5"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Seminal Vesicle</w:t>
            </w:r>
          </w:p>
          <w:p w14:paraId="468E866A" w14:textId="77777777" w:rsidR="00D11501" w:rsidRPr="007C110F" w:rsidRDefault="00D11501">
            <w:pPr>
              <w:rPr>
                <w:rFonts w:ascii="Baskerville" w:hAnsi="Baskerville" w:cs="Baskerville"/>
              </w:rPr>
            </w:pPr>
          </w:p>
        </w:tc>
      </w:tr>
      <w:tr w:rsidR="00D11501" w:rsidRPr="007C110F" w14:paraId="5167BB83" w14:textId="77777777">
        <w:trPr>
          <w:trHeight w:val="240"/>
        </w:trPr>
        <w:tc>
          <w:tcPr>
            <w:tcW w:w="3579" w:type="dxa"/>
            <w:tcBorders>
              <w:left w:val="single" w:sz="4" w:space="0" w:color="000000"/>
              <w:bottom w:val="single" w:sz="4" w:space="0" w:color="000000"/>
            </w:tcBorders>
          </w:tcPr>
          <w:p w14:paraId="51394AA6"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1DF1B04D"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Testicle</w:t>
            </w:r>
          </w:p>
          <w:p w14:paraId="5C054653" w14:textId="77777777" w:rsidR="00D11501" w:rsidRPr="007C110F" w:rsidRDefault="00D11501">
            <w:pPr>
              <w:rPr>
                <w:rFonts w:ascii="Baskerville" w:hAnsi="Baskerville" w:cs="Baskerville"/>
              </w:rPr>
            </w:pPr>
          </w:p>
        </w:tc>
      </w:tr>
      <w:tr w:rsidR="001146B1" w:rsidRPr="007C110F" w14:paraId="5F45D617" w14:textId="77777777">
        <w:trPr>
          <w:trHeight w:val="240"/>
        </w:trPr>
        <w:tc>
          <w:tcPr>
            <w:tcW w:w="3579" w:type="dxa"/>
            <w:tcBorders>
              <w:left w:val="single" w:sz="4" w:space="0" w:color="000000"/>
              <w:bottom w:val="single" w:sz="4" w:space="0" w:color="000000"/>
            </w:tcBorders>
          </w:tcPr>
          <w:p w14:paraId="02CB8DF0" w14:textId="77777777" w:rsidR="001146B1" w:rsidRPr="007C110F" w:rsidRDefault="001146B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610D846" w14:textId="3025A405" w:rsidR="001146B1" w:rsidRPr="007C110F" w:rsidRDefault="001146B1">
            <w:pPr>
              <w:pStyle w:val="Heading1"/>
              <w:tabs>
                <w:tab w:val="left" w:pos="0"/>
              </w:tabs>
              <w:snapToGrid w:val="0"/>
              <w:rPr>
                <w:rFonts w:ascii="Baskerville" w:hAnsi="Baskerville" w:cs="Baskerville"/>
              </w:rPr>
            </w:pPr>
            <w:r>
              <w:rPr>
                <w:rFonts w:ascii="Baskerville" w:hAnsi="Baskerville" w:cs="Baskerville"/>
              </w:rPr>
              <w:t>Foreskin</w:t>
            </w:r>
          </w:p>
        </w:tc>
      </w:tr>
      <w:tr w:rsidR="001146B1" w:rsidRPr="007C110F" w14:paraId="6A5592A6" w14:textId="77777777">
        <w:trPr>
          <w:trHeight w:val="240"/>
        </w:trPr>
        <w:tc>
          <w:tcPr>
            <w:tcW w:w="3579" w:type="dxa"/>
            <w:tcBorders>
              <w:left w:val="single" w:sz="4" w:space="0" w:color="000000"/>
              <w:bottom w:val="single" w:sz="4" w:space="0" w:color="000000"/>
            </w:tcBorders>
          </w:tcPr>
          <w:p w14:paraId="38E8AED5" w14:textId="77777777" w:rsidR="001146B1" w:rsidRPr="007C110F" w:rsidRDefault="001146B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18805DB" w14:textId="2F1214C8" w:rsidR="001146B1" w:rsidRPr="007C110F" w:rsidRDefault="001146B1">
            <w:pPr>
              <w:pStyle w:val="Heading1"/>
              <w:tabs>
                <w:tab w:val="left" w:pos="0"/>
              </w:tabs>
              <w:snapToGrid w:val="0"/>
              <w:rPr>
                <w:rFonts w:ascii="Baskerville" w:hAnsi="Baskerville" w:cs="Baskerville"/>
              </w:rPr>
            </w:pPr>
            <w:r>
              <w:rPr>
                <w:rFonts w:ascii="Baskerville" w:hAnsi="Baskerville" w:cs="Baskerville"/>
              </w:rPr>
              <w:t>Hymen</w:t>
            </w:r>
          </w:p>
        </w:tc>
      </w:tr>
      <w:tr w:rsidR="001146B1" w:rsidRPr="007C110F" w14:paraId="645F7A6D" w14:textId="77777777">
        <w:trPr>
          <w:trHeight w:val="240"/>
        </w:trPr>
        <w:tc>
          <w:tcPr>
            <w:tcW w:w="3579" w:type="dxa"/>
            <w:tcBorders>
              <w:left w:val="single" w:sz="4" w:space="0" w:color="000000"/>
              <w:bottom w:val="single" w:sz="4" w:space="0" w:color="000000"/>
            </w:tcBorders>
          </w:tcPr>
          <w:p w14:paraId="56A365F6" w14:textId="77777777" w:rsidR="001146B1" w:rsidRPr="007C110F" w:rsidRDefault="001146B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58B844E" w14:textId="63B402A3" w:rsidR="001146B1" w:rsidRPr="007C110F" w:rsidRDefault="001146B1">
            <w:pPr>
              <w:pStyle w:val="Heading1"/>
              <w:tabs>
                <w:tab w:val="left" w:pos="0"/>
              </w:tabs>
              <w:snapToGrid w:val="0"/>
              <w:rPr>
                <w:rFonts w:ascii="Baskerville" w:hAnsi="Baskerville" w:cs="Baskerville"/>
              </w:rPr>
            </w:pPr>
            <w:r>
              <w:rPr>
                <w:rFonts w:ascii="Baskerville" w:hAnsi="Baskerville" w:cs="Baskerville"/>
              </w:rPr>
              <w:t>Sterile</w:t>
            </w:r>
          </w:p>
        </w:tc>
      </w:tr>
      <w:tr w:rsidR="001146B1" w:rsidRPr="007C110F" w14:paraId="7609BF57" w14:textId="77777777">
        <w:trPr>
          <w:trHeight w:val="240"/>
        </w:trPr>
        <w:tc>
          <w:tcPr>
            <w:tcW w:w="3579" w:type="dxa"/>
            <w:tcBorders>
              <w:left w:val="single" w:sz="4" w:space="0" w:color="000000"/>
              <w:bottom w:val="single" w:sz="4" w:space="0" w:color="000000"/>
            </w:tcBorders>
          </w:tcPr>
          <w:p w14:paraId="5CCD3057" w14:textId="77777777" w:rsidR="001146B1" w:rsidRPr="007C110F" w:rsidRDefault="001146B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6C45BFC" w14:textId="0BD61A15" w:rsidR="001146B1" w:rsidRPr="007C110F" w:rsidRDefault="001146B1">
            <w:pPr>
              <w:pStyle w:val="Heading1"/>
              <w:tabs>
                <w:tab w:val="left" w:pos="0"/>
              </w:tabs>
              <w:snapToGrid w:val="0"/>
              <w:rPr>
                <w:rFonts w:ascii="Baskerville" w:hAnsi="Baskerville" w:cs="Baskerville"/>
              </w:rPr>
            </w:pPr>
            <w:r>
              <w:rPr>
                <w:rFonts w:ascii="Baskerville" w:hAnsi="Baskerville" w:cs="Baskerville"/>
              </w:rPr>
              <w:t>Circumcision</w:t>
            </w:r>
          </w:p>
        </w:tc>
      </w:tr>
      <w:tr w:rsidR="00D11501" w:rsidRPr="007C110F" w14:paraId="57504168" w14:textId="77777777">
        <w:trPr>
          <w:trHeight w:val="260"/>
        </w:trPr>
        <w:tc>
          <w:tcPr>
            <w:tcW w:w="3579" w:type="dxa"/>
            <w:tcBorders>
              <w:left w:val="single" w:sz="4" w:space="0" w:color="000000"/>
              <w:bottom w:val="single" w:sz="4" w:space="0" w:color="000000"/>
            </w:tcBorders>
          </w:tcPr>
          <w:p w14:paraId="139176DF"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E89FA2A"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Cervix</w:t>
            </w:r>
          </w:p>
          <w:p w14:paraId="1E4EFD18" w14:textId="77777777" w:rsidR="00D11501" w:rsidRPr="007C110F" w:rsidRDefault="00D11501">
            <w:pPr>
              <w:rPr>
                <w:rFonts w:ascii="Baskerville" w:hAnsi="Baskerville" w:cs="Baskerville"/>
              </w:rPr>
            </w:pPr>
          </w:p>
        </w:tc>
      </w:tr>
      <w:tr w:rsidR="00D11501" w:rsidRPr="007C110F" w14:paraId="55DFFBBD" w14:textId="77777777">
        <w:trPr>
          <w:trHeight w:val="240"/>
        </w:trPr>
        <w:tc>
          <w:tcPr>
            <w:tcW w:w="3579" w:type="dxa"/>
            <w:tcBorders>
              <w:left w:val="single" w:sz="4" w:space="0" w:color="000000"/>
              <w:bottom w:val="single" w:sz="4" w:space="0" w:color="000000"/>
            </w:tcBorders>
          </w:tcPr>
          <w:p w14:paraId="3CEA1BC2"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7C37A74E"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Urethra</w:t>
            </w:r>
          </w:p>
          <w:p w14:paraId="7E1A66A0" w14:textId="77777777" w:rsidR="00D11501" w:rsidRPr="007C110F" w:rsidRDefault="00D11501">
            <w:pPr>
              <w:rPr>
                <w:rFonts w:ascii="Baskerville" w:hAnsi="Baskerville" w:cs="Baskerville"/>
              </w:rPr>
            </w:pPr>
          </w:p>
        </w:tc>
      </w:tr>
      <w:tr w:rsidR="00D11501" w:rsidRPr="007C110F" w14:paraId="1DD3E17D" w14:textId="77777777">
        <w:trPr>
          <w:trHeight w:val="260"/>
        </w:trPr>
        <w:tc>
          <w:tcPr>
            <w:tcW w:w="3579" w:type="dxa"/>
            <w:tcBorders>
              <w:left w:val="single" w:sz="4" w:space="0" w:color="000000"/>
              <w:bottom w:val="single" w:sz="4" w:space="0" w:color="000000"/>
            </w:tcBorders>
          </w:tcPr>
          <w:p w14:paraId="0CC965FE"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55A7D11"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Ejaculation</w:t>
            </w:r>
          </w:p>
          <w:p w14:paraId="1B7CCD12" w14:textId="77777777" w:rsidR="00D11501" w:rsidRPr="007C110F" w:rsidRDefault="00D11501">
            <w:pPr>
              <w:rPr>
                <w:rFonts w:ascii="Baskerville" w:hAnsi="Baskerville" w:cs="Baskerville"/>
              </w:rPr>
            </w:pPr>
          </w:p>
        </w:tc>
      </w:tr>
      <w:tr w:rsidR="00D11501" w:rsidRPr="007C110F" w14:paraId="5643C024" w14:textId="77777777">
        <w:trPr>
          <w:trHeight w:val="240"/>
        </w:trPr>
        <w:tc>
          <w:tcPr>
            <w:tcW w:w="3579" w:type="dxa"/>
            <w:tcBorders>
              <w:left w:val="single" w:sz="4" w:space="0" w:color="000000"/>
              <w:bottom w:val="single" w:sz="4" w:space="0" w:color="000000"/>
            </w:tcBorders>
          </w:tcPr>
          <w:p w14:paraId="647E49DB"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5BE44168"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Vagina</w:t>
            </w:r>
          </w:p>
          <w:p w14:paraId="5EAE0D5E" w14:textId="77777777" w:rsidR="00D11501" w:rsidRPr="007C110F" w:rsidRDefault="00D11501">
            <w:pPr>
              <w:rPr>
                <w:rFonts w:ascii="Baskerville" w:hAnsi="Baskerville" w:cs="Baskerville"/>
              </w:rPr>
            </w:pPr>
          </w:p>
        </w:tc>
      </w:tr>
      <w:tr w:rsidR="00D11501" w:rsidRPr="007C110F" w14:paraId="1CD313A8" w14:textId="77777777">
        <w:trPr>
          <w:trHeight w:val="260"/>
        </w:trPr>
        <w:tc>
          <w:tcPr>
            <w:tcW w:w="3579" w:type="dxa"/>
            <w:tcBorders>
              <w:left w:val="single" w:sz="4" w:space="0" w:color="000000"/>
              <w:bottom w:val="single" w:sz="4" w:space="0" w:color="000000"/>
            </w:tcBorders>
          </w:tcPr>
          <w:p w14:paraId="002EFBA0"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2577D4BC"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Labia</w:t>
            </w:r>
          </w:p>
          <w:p w14:paraId="0128FF34" w14:textId="77777777" w:rsidR="00D11501" w:rsidRPr="007C110F" w:rsidRDefault="00D11501">
            <w:pPr>
              <w:rPr>
                <w:rFonts w:ascii="Baskerville" w:hAnsi="Baskerville" w:cs="Baskerville"/>
              </w:rPr>
            </w:pPr>
          </w:p>
        </w:tc>
      </w:tr>
      <w:tr w:rsidR="00D11501" w:rsidRPr="007C110F" w14:paraId="67043970" w14:textId="77777777">
        <w:trPr>
          <w:trHeight w:val="500"/>
        </w:trPr>
        <w:tc>
          <w:tcPr>
            <w:tcW w:w="3579" w:type="dxa"/>
            <w:tcBorders>
              <w:left w:val="single" w:sz="4" w:space="0" w:color="000000"/>
              <w:bottom w:val="single" w:sz="4" w:space="0" w:color="000000"/>
            </w:tcBorders>
          </w:tcPr>
          <w:p w14:paraId="68A5DC7C"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3E087F30" w14:textId="77777777" w:rsidR="00D11501" w:rsidRPr="007C110F" w:rsidRDefault="000C6BD9">
            <w:pPr>
              <w:pStyle w:val="Heading1"/>
              <w:tabs>
                <w:tab w:val="left" w:pos="0"/>
              </w:tabs>
              <w:snapToGrid w:val="0"/>
              <w:rPr>
                <w:rFonts w:ascii="Baskerville" w:hAnsi="Baskerville" w:cs="Baskerville"/>
              </w:rPr>
            </w:pPr>
            <w:r w:rsidRPr="007C110F">
              <w:rPr>
                <w:rFonts w:ascii="Baskerville" w:hAnsi="Baskerville" w:cs="Baskerville"/>
              </w:rPr>
              <w:t>Seminiferous</w:t>
            </w:r>
            <w:r w:rsidR="00D11501" w:rsidRPr="007C110F">
              <w:rPr>
                <w:rFonts w:ascii="Baskerville" w:hAnsi="Baskerville" w:cs="Baskerville"/>
              </w:rPr>
              <w:t xml:space="preserve"> Tubules</w:t>
            </w:r>
          </w:p>
        </w:tc>
      </w:tr>
      <w:tr w:rsidR="00D11501" w:rsidRPr="007C110F" w14:paraId="595A01A4" w14:textId="77777777">
        <w:trPr>
          <w:trHeight w:val="260"/>
        </w:trPr>
        <w:tc>
          <w:tcPr>
            <w:tcW w:w="3579" w:type="dxa"/>
            <w:tcBorders>
              <w:left w:val="single" w:sz="4" w:space="0" w:color="000000"/>
              <w:bottom w:val="single" w:sz="4" w:space="0" w:color="000000"/>
            </w:tcBorders>
          </w:tcPr>
          <w:p w14:paraId="281C7832"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673BEF54" w14:textId="77777777" w:rsidR="00D11501" w:rsidRPr="007C110F" w:rsidRDefault="00D11501" w:rsidP="00D11501">
            <w:pPr>
              <w:pStyle w:val="Heading1"/>
              <w:numPr>
                <w:ilvl w:val="0"/>
                <w:numId w:val="0"/>
              </w:numPr>
              <w:jc w:val="left"/>
              <w:rPr>
                <w:rFonts w:ascii="Baskerville" w:hAnsi="Baskerville" w:cs="Baskerville"/>
              </w:rPr>
            </w:pPr>
            <w:r w:rsidRPr="007C110F">
              <w:rPr>
                <w:rFonts w:ascii="Baskerville" w:hAnsi="Baskerville" w:cs="Baskerville"/>
              </w:rPr>
              <w:t xml:space="preserve">                                        Scrotum</w:t>
            </w:r>
          </w:p>
          <w:p w14:paraId="01594934" w14:textId="77777777" w:rsidR="00D11501" w:rsidRPr="007C110F" w:rsidRDefault="00D11501">
            <w:pPr>
              <w:rPr>
                <w:rFonts w:ascii="Baskerville" w:hAnsi="Baskerville" w:cs="Baskerville"/>
              </w:rPr>
            </w:pPr>
          </w:p>
        </w:tc>
      </w:tr>
      <w:tr w:rsidR="00D11501" w:rsidRPr="007C110F" w14:paraId="0490B019" w14:textId="77777777">
        <w:trPr>
          <w:trHeight w:val="240"/>
        </w:trPr>
        <w:tc>
          <w:tcPr>
            <w:tcW w:w="3579" w:type="dxa"/>
            <w:tcBorders>
              <w:left w:val="single" w:sz="4" w:space="0" w:color="000000"/>
              <w:bottom w:val="single" w:sz="4" w:space="0" w:color="000000"/>
            </w:tcBorders>
          </w:tcPr>
          <w:p w14:paraId="6CFDE1CB"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62CC1FA8"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Epididymis</w:t>
            </w:r>
          </w:p>
          <w:p w14:paraId="4BE7540F" w14:textId="77777777" w:rsidR="00D11501" w:rsidRPr="007C110F" w:rsidRDefault="00D11501">
            <w:pPr>
              <w:rPr>
                <w:rFonts w:ascii="Baskerville" w:hAnsi="Baskerville" w:cs="Baskerville"/>
              </w:rPr>
            </w:pPr>
          </w:p>
        </w:tc>
      </w:tr>
      <w:tr w:rsidR="00D11501" w:rsidRPr="007C110F" w14:paraId="47A0A7BB" w14:textId="77777777">
        <w:trPr>
          <w:trHeight w:val="260"/>
        </w:trPr>
        <w:tc>
          <w:tcPr>
            <w:tcW w:w="3579" w:type="dxa"/>
            <w:tcBorders>
              <w:left w:val="single" w:sz="4" w:space="0" w:color="000000"/>
              <w:bottom w:val="single" w:sz="4" w:space="0" w:color="000000"/>
            </w:tcBorders>
          </w:tcPr>
          <w:p w14:paraId="3DC07118"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1ABF8089"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Vas Deferens</w:t>
            </w:r>
          </w:p>
          <w:p w14:paraId="3FB2C0F1" w14:textId="77777777" w:rsidR="00D11501" w:rsidRPr="007C110F" w:rsidRDefault="00D11501">
            <w:pPr>
              <w:rPr>
                <w:rFonts w:ascii="Baskerville" w:hAnsi="Baskerville" w:cs="Baskerville"/>
              </w:rPr>
            </w:pPr>
          </w:p>
        </w:tc>
      </w:tr>
      <w:tr w:rsidR="00D11501" w:rsidRPr="007C110F" w14:paraId="59836F4B" w14:textId="77777777">
        <w:trPr>
          <w:trHeight w:val="260"/>
        </w:trPr>
        <w:tc>
          <w:tcPr>
            <w:tcW w:w="3579" w:type="dxa"/>
            <w:tcBorders>
              <w:left w:val="single" w:sz="4" w:space="0" w:color="000000"/>
            </w:tcBorders>
          </w:tcPr>
          <w:p w14:paraId="794F8407"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7A88EB3D" w14:textId="77777777" w:rsidR="00D11501" w:rsidRPr="007C110F" w:rsidRDefault="00D11501">
            <w:pPr>
              <w:pStyle w:val="Heading1"/>
              <w:tabs>
                <w:tab w:val="left" w:pos="0"/>
              </w:tabs>
              <w:snapToGrid w:val="0"/>
              <w:rPr>
                <w:rFonts w:ascii="Baskerville" w:hAnsi="Baskerville" w:cs="Baskerville"/>
              </w:rPr>
            </w:pPr>
            <w:r w:rsidRPr="007C110F">
              <w:rPr>
                <w:rFonts w:ascii="Baskerville" w:hAnsi="Baskerville" w:cs="Baskerville"/>
              </w:rPr>
              <w:t>Sperm</w:t>
            </w:r>
          </w:p>
          <w:p w14:paraId="71B5762C" w14:textId="77777777" w:rsidR="00D11501" w:rsidRPr="007C110F" w:rsidRDefault="00D11501">
            <w:pPr>
              <w:rPr>
                <w:rFonts w:ascii="Baskerville" w:hAnsi="Baskerville" w:cs="Baskerville"/>
              </w:rPr>
            </w:pPr>
          </w:p>
        </w:tc>
      </w:tr>
      <w:tr w:rsidR="00D11501" w:rsidRPr="007C110F" w14:paraId="327DA1C6" w14:textId="77777777" w:rsidTr="003420AB">
        <w:trPr>
          <w:trHeight w:val="260"/>
        </w:trPr>
        <w:tc>
          <w:tcPr>
            <w:tcW w:w="3579" w:type="dxa"/>
            <w:tcBorders>
              <w:left w:val="single" w:sz="4" w:space="0" w:color="000000"/>
            </w:tcBorders>
          </w:tcPr>
          <w:p w14:paraId="22516D16" w14:textId="77777777" w:rsidR="00D11501" w:rsidRPr="007C110F" w:rsidRDefault="00D11501">
            <w:pPr>
              <w:pStyle w:val="Heading1"/>
              <w:tabs>
                <w:tab w:val="left" w:pos="0"/>
              </w:tabs>
              <w:snapToGrid w:val="0"/>
              <w:rPr>
                <w:rFonts w:ascii="Baskerville" w:hAnsi="Baskerville" w:cs="Baskerville"/>
              </w:rPr>
            </w:pPr>
          </w:p>
        </w:tc>
        <w:tc>
          <w:tcPr>
            <w:tcW w:w="6150" w:type="dxa"/>
            <w:tcBorders>
              <w:left w:val="single" w:sz="4" w:space="0" w:color="000000"/>
              <w:right w:val="single" w:sz="4" w:space="0" w:color="000000"/>
            </w:tcBorders>
          </w:tcPr>
          <w:p w14:paraId="28D29A7E" w14:textId="77777777" w:rsidR="00D11501" w:rsidRPr="007C110F" w:rsidRDefault="00D11501" w:rsidP="00D11501">
            <w:pPr>
              <w:pStyle w:val="Heading1"/>
              <w:tabs>
                <w:tab w:val="left" w:pos="0"/>
              </w:tabs>
              <w:snapToGrid w:val="0"/>
              <w:rPr>
                <w:rFonts w:ascii="Baskerville" w:hAnsi="Baskerville" w:cs="Baskerville"/>
              </w:rPr>
            </w:pPr>
            <w:r w:rsidRPr="007C110F">
              <w:rPr>
                <w:rFonts w:ascii="Baskerville" w:hAnsi="Baskerville" w:cs="Baskerville"/>
              </w:rPr>
              <w:t>Erection</w:t>
            </w:r>
          </w:p>
        </w:tc>
      </w:tr>
      <w:tr w:rsidR="003420AB" w:rsidRPr="007C110F" w14:paraId="6D91C7A1" w14:textId="77777777">
        <w:trPr>
          <w:trHeight w:val="260"/>
        </w:trPr>
        <w:tc>
          <w:tcPr>
            <w:tcW w:w="3579" w:type="dxa"/>
            <w:tcBorders>
              <w:left w:val="single" w:sz="4" w:space="0" w:color="000000"/>
              <w:bottom w:val="single" w:sz="4" w:space="0" w:color="000000"/>
            </w:tcBorders>
          </w:tcPr>
          <w:p w14:paraId="18B40625" w14:textId="77777777" w:rsidR="003420AB" w:rsidRPr="007C110F" w:rsidRDefault="003420AB">
            <w:pPr>
              <w:pStyle w:val="Heading1"/>
              <w:tabs>
                <w:tab w:val="left" w:pos="0"/>
              </w:tabs>
              <w:snapToGrid w:val="0"/>
              <w:rPr>
                <w:rFonts w:ascii="Baskerville" w:hAnsi="Baskerville" w:cs="Baskerville"/>
              </w:rPr>
            </w:pPr>
          </w:p>
        </w:tc>
        <w:tc>
          <w:tcPr>
            <w:tcW w:w="6150" w:type="dxa"/>
            <w:tcBorders>
              <w:left w:val="single" w:sz="4" w:space="0" w:color="000000"/>
              <w:bottom w:val="single" w:sz="4" w:space="0" w:color="000000"/>
              <w:right w:val="single" w:sz="4" w:space="0" w:color="000000"/>
            </w:tcBorders>
          </w:tcPr>
          <w:p w14:paraId="4D5C6B6B" w14:textId="77777777" w:rsidR="003420AB" w:rsidRPr="007C110F" w:rsidRDefault="003420AB" w:rsidP="003420AB">
            <w:pPr>
              <w:pStyle w:val="Heading1"/>
              <w:numPr>
                <w:ilvl w:val="0"/>
                <w:numId w:val="0"/>
              </w:numPr>
              <w:snapToGrid w:val="0"/>
              <w:rPr>
                <w:rFonts w:ascii="Baskerville" w:hAnsi="Baskerville" w:cs="Baskerville"/>
              </w:rPr>
            </w:pPr>
          </w:p>
        </w:tc>
      </w:tr>
    </w:tbl>
    <w:p w14:paraId="0CA44A93" w14:textId="77777777" w:rsidR="00D11501" w:rsidRPr="007C110F" w:rsidRDefault="00D11501">
      <w:pPr>
        <w:rPr>
          <w:rFonts w:ascii="Baskerville" w:hAnsi="Baskerville" w:cs="Baskerville"/>
          <w:b/>
        </w:rPr>
      </w:pPr>
    </w:p>
    <w:p w14:paraId="15CDB036" w14:textId="77777777" w:rsidR="00A57E40" w:rsidRPr="007C110F" w:rsidRDefault="00A57E40" w:rsidP="00A57E40">
      <w:pPr>
        <w:rPr>
          <w:rFonts w:ascii="Baskerville" w:hAnsi="Baskerville" w:cs="Baskerville"/>
          <w:b/>
        </w:rPr>
      </w:pPr>
    </w:p>
    <w:p w14:paraId="0EEDD40C" w14:textId="77777777" w:rsidR="00A57E40" w:rsidRPr="007C110F" w:rsidRDefault="00A57E40" w:rsidP="00A57E40">
      <w:pPr>
        <w:ind w:left="-990"/>
        <w:rPr>
          <w:rFonts w:ascii="Baskerville" w:hAnsi="Baskerville" w:cs="Baskerville"/>
          <w:b/>
        </w:rPr>
      </w:pPr>
      <w:r w:rsidRPr="007C110F">
        <w:rPr>
          <w:rFonts w:ascii="Baskerville" w:hAnsi="Baskerville" w:cs="Baskerville"/>
          <w:b/>
        </w:rPr>
        <w:lastRenderedPageBreak/>
        <w:t>Male Reproductive Anatomy Vocabulary and Note Sheet</w:t>
      </w:r>
    </w:p>
    <w:p w14:paraId="54EC8E53" w14:textId="77777777" w:rsidR="00A57E40" w:rsidRPr="007C110F" w:rsidRDefault="00A57E40" w:rsidP="00A57E40">
      <w:pPr>
        <w:ind w:left="-990"/>
        <w:rPr>
          <w:rFonts w:ascii="Baskerville" w:hAnsi="Baskerville" w:cs="Baskerville"/>
        </w:rPr>
      </w:pPr>
    </w:p>
    <w:p w14:paraId="121CE850" w14:textId="77777777" w:rsidR="00A57E40" w:rsidRPr="007C110F" w:rsidRDefault="00A57E40" w:rsidP="00A57E40">
      <w:pPr>
        <w:ind w:left="-990"/>
        <w:rPr>
          <w:rFonts w:ascii="Baskerville" w:hAnsi="Baskerville" w:cs="Baskerville"/>
        </w:rPr>
      </w:pPr>
      <w:r w:rsidRPr="007C110F">
        <w:rPr>
          <w:rFonts w:ascii="Baskerville" w:hAnsi="Baskerville" w:cs="Baskerville"/>
        </w:rPr>
        <w:t xml:space="preserve">1.  </w:t>
      </w:r>
      <w:r w:rsidRPr="007C110F">
        <w:rPr>
          <w:rFonts w:ascii="Baskerville" w:hAnsi="Baskerville" w:cs="Baskerville"/>
          <w:b/>
        </w:rPr>
        <w:t>Scrotum:</w:t>
      </w:r>
      <w:r w:rsidRPr="007C110F">
        <w:rPr>
          <w:rFonts w:ascii="Baskerville" w:hAnsi="Baskerville" w:cs="Baskerville"/>
        </w:rPr>
        <w:t xml:space="preserve">  Sac that hold the testicles.  Protects sperm by:</w:t>
      </w:r>
    </w:p>
    <w:p w14:paraId="7A08F696" w14:textId="77777777" w:rsidR="00A57E40" w:rsidRPr="007C110F" w:rsidRDefault="00A57E40" w:rsidP="00A57E40">
      <w:pPr>
        <w:ind w:left="-990"/>
        <w:rPr>
          <w:rFonts w:ascii="Baskerville" w:hAnsi="Baskerville" w:cs="Baskerville"/>
        </w:rPr>
      </w:pPr>
    </w:p>
    <w:p w14:paraId="44E8DB2B" w14:textId="77777777" w:rsidR="00A57E40" w:rsidRPr="007C110F" w:rsidRDefault="00A57E40" w:rsidP="00A57E40">
      <w:pPr>
        <w:ind w:left="-990"/>
        <w:rPr>
          <w:rFonts w:ascii="Baskerville" w:hAnsi="Baskerville" w:cs="Baskerville"/>
        </w:rPr>
      </w:pPr>
    </w:p>
    <w:p w14:paraId="342CD212" w14:textId="77777777" w:rsidR="00A57E40" w:rsidRPr="007C110F" w:rsidRDefault="00A57E40" w:rsidP="00A57E40">
      <w:pPr>
        <w:ind w:left="-990"/>
        <w:rPr>
          <w:rFonts w:ascii="Baskerville" w:hAnsi="Baskerville" w:cs="Baskerville"/>
        </w:rPr>
      </w:pPr>
    </w:p>
    <w:p w14:paraId="3683C106" w14:textId="77777777" w:rsidR="00A57E40" w:rsidRPr="007C110F" w:rsidRDefault="00A57E40" w:rsidP="00A57E40">
      <w:pPr>
        <w:ind w:left="-990"/>
        <w:rPr>
          <w:rFonts w:ascii="Baskerville" w:hAnsi="Baskerville" w:cs="Baskerville"/>
          <w:b/>
        </w:rPr>
      </w:pPr>
      <w:r w:rsidRPr="007C110F">
        <w:rPr>
          <w:rFonts w:ascii="Baskerville" w:hAnsi="Baskerville" w:cs="Baskerville"/>
          <w:b/>
        </w:rPr>
        <w:t xml:space="preserve">Reasons temperature control could be disrupted:  </w:t>
      </w:r>
    </w:p>
    <w:p w14:paraId="7790DDC4" w14:textId="77777777" w:rsidR="00A57E40" w:rsidRPr="007C110F" w:rsidRDefault="00A57E40" w:rsidP="00A57E40">
      <w:pPr>
        <w:ind w:left="-990"/>
        <w:rPr>
          <w:rFonts w:ascii="Baskerville" w:hAnsi="Baskerville" w:cs="Baskerville"/>
          <w:b/>
        </w:rPr>
      </w:pPr>
    </w:p>
    <w:p w14:paraId="0B989933" w14:textId="77777777" w:rsidR="00A57E40" w:rsidRPr="007C110F" w:rsidRDefault="00A57E40" w:rsidP="00A57E40">
      <w:pPr>
        <w:ind w:left="-990"/>
        <w:rPr>
          <w:rFonts w:ascii="Baskerville" w:hAnsi="Baskerville" w:cs="Baskerville"/>
          <w:b/>
        </w:rPr>
      </w:pPr>
      <w:r w:rsidRPr="007C110F">
        <w:rPr>
          <w:rFonts w:ascii="Baskerville" w:hAnsi="Baskerville" w:cs="Baskerville"/>
          <w:b/>
        </w:rPr>
        <w:t>a.</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b.</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 xml:space="preserve">c. </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t xml:space="preserve">d. </w:t>
      </w:r>
    </w:p>
    <w:p w14:paraId="7839E9B4" w14:textId="77777777" w:rsidR="00A57E40" w:rsidRPr="007C110F" w:rsidRDefault="00A57E40" w:rsidP="00A57E40">
      <w:pPr>
        <w:ind w:left="-990"/>
        <w:rPr>
          <w:rFonts w:ascii="Baskerville" w:hAnsi="Baskerville" w:cs="Baskerville"/>
        </w:rPr>
      </w:pPr>
    </w:p>
    <w:p w14:paraId="60C796B9" w14:textId="77777777" w:rsidR="00A57E40" w:rsidRPr="007C110F" w:rsidRDefault="00A57E40" w:rsidP="00A57E40">
      <w:pPr>
        <w:ind w:left="-990"/>
        <w:rPr>
          <w:rFonts w:ascii="Baskerville" w:hAnsi="Baskerville" w:cs="Baskerville"/>
          <w:b/>
        </w:rPr>
      </w:pPr>
      <w:r w:rsidRPr="007C110F">
        <w:rPr>
          <w:rFonts w:ascii="Baskerville" w:hAnsi="Baskerville" w:cs="Baskerville"/>
        </w:rPr>
        <w:t xml:space="preserve">2. </w:t>
      </w:r>
      <w:r w:rsidRPr="007C110F">
        <w:rPr>
          <w:rFonts w:ascii="Baskerville" w:hAnsi="Baskerville" w:cs="Baskerville"/>
          <w:b/>
        </w:rPr>
        <w:t>Testicles:</w:t>
      </w:r>
    </w:p>
    <w:p w14:paraId="63EE2C9E" w14:textId="77777777" w:rsidR="00A57E40" w:rsidRPr="007C110F" w:rsidRDefault="00A57E40" w:rsidP="00A57E40">
      <w:pPr>
        <w:ind w:left="-990"/>
        <w:rPr>
          <w:rFonts w:ascii="Baskerville" w:hAnsi="Baskerville" w:cs="Baskerville"/>
          <w:b/>
        </w:rPr>
      </w:pPr>
    </w:p>
    <w:p w14:paraId="43329B70" w14:textId="77777777" w:rsidR="00A57E40" w:rsidRPr="007C110F" w:rsidRDefault="00A57E40" w:rsidP="00A57E40">
      <w:pPr>
        <w:ind w:left="-990"/>
        <w:rPr>
          <w:rFonts w:ascii="Baskerville" w:hAnsi="Baskerville" w:cs="Baskerville"/>
        </w:rPr>
      </w:pPr>
    </w:p>
    <w:p w14:paraId="07820310" w14:textId="77777777" w:rsidR="00A57E40" w:rsidRPr="007C110F" w:rsidRDefault="00A57E40" w:rsidP="00A57E40">
      <w:pPr>
        <w:ind w:left="-990"/>
        <w:rPr>
          <w:rFonts w:ascii="Baskerville" w:hAnsi="Baskerville" w:cs="Baskerville"/>
        </w:rPr>
      </w:pPr>
    </w:p>
    <w:p w14:paraId="21BC3B74" w14:textId="77777777" w:rsidR="00A57E40" w:rsidRPr="007C110F" w:rsidRDefault="00A57E40" w:rsidP="00A57E40">
      <w:pPr>
        <w:ind w:left="-990"/>
        <w:rPr>
          <w:rFonts w:ascii="Baskerville" w:hAnsi="Baskerville" w:cs="Baskerville"/>
        </w:rPr>
      </w:pPr>
      <w:r w:rsidRPr="007C110F">
        <w:rPr>
          <w:rFonts w:ascii="Baskerville" w:hAnsi="Baskerville" w:cs="Baskerville"/>
        </w:rPr>
        <w:t xml:space="preserve">3. </w:t>
      </w:r>
      <w:r w:rsidRPr="007C110F">
        <w:rPr>
          <w:rFonts w:ascii="Baskerville" w:hAnsi="Baskerville" w:cs="Baskerville"/>
          <w:b/>
        </w:rPr>
        <w:t>Seminiferous Tubules:</w:t>
      </w:r>
      <w:r w:rsidRPr="007C110F">
        <w:rPr>
          <w:rFonts w:ascii="Baskerville" w:hAnsi="Baskerville" w:cs="Baskerville"/>
        </w:rPr>
        <w:t xml:space="preserve">  Hundreds of tiny coiled tubes in testicles that___________________________</w:t>
      </w:r>
    </w:p>
    <w:p w14:paraId="4D41A549" w14:textId="77777777" w:rsidR="00A57E40" w:rsidRPr="007C110F" w:rsidRDefault="00A57E40" w:rsidP="00A57E40">
      <w:pPr>
        <w:ind w:left="-990"/>
        <w:rPr>
          <w:rFonts w:ascii="Baskerville" w:hAnsi="Baskerville" w:cs="Baskerville"/>
        </w:rPr>
      </w:pPr>
    </w:p>
    <w:p w14:paraId="6A6EBAAF" w14:textId="77777777" w:rsidR="00A57E40" w:rsidRPr="007C110F" w:rsidRDefault="00A57E40" w:rsidP="00A57E40">
      <w:pPr>
        <w:ind w:left="-990"/>
        <w:rPr>
          <w:rFonts w:ascii="Baskerville" w:hAnsi="Baskerville" w:cs="Baskerville"/>
        </w:rPr>
      </w:pPr>
    </w:p>
    <w:p w14:paraId="34FCAB42" w14:textId="77777777" w:rsidR="00A57E40" w:rsidRPr="007C110F" w:rsidRDefault="00A57E40" w:rsidP="00A57E40">
      <w:pPr>
        <w:ind w:left="-990"/>
        <w:rPr>
          <w:rFonts w:ascii="Baskerville" w:hAnsi="Baskerville" w:cs="Baskerville"/>
        </w:rPr>
      </w:pPr>
      <w:r w:rsidRPr="007C110F">
        <w:rPr>
          <w:rFonts w:ascii="Baskerville" w:hAnsi="Baskerville" w:cs="Baskerville"/>
        </w:rPr>
        <w:t xml:space="preserve">_____________________________________________________________________________________   </w:t>
      </w:r>
    </w:p>
    <w:p w14:paraId="5C42DB17" w14:textId="77777777" w:rsidR="00A57E40" w:rsidRPr="007C110F" w:rsidRDefault="00A57E40" w:rsidP="00A57E40">
      <w:pPr>
        <w:ind w:left="-990"/>
        <w:rPr>
          <w:rFonts w:ascii="Baskerville" w:hAnsi="Baskerville" w:cs="Baskerville"/>
        </w:rPr>
      </w:pPr>
    </w:p>
    <w:p w14:paraId="0BDBF293" w14:textId="77777777" w:rsidR="00A57E40" w:rsidRPr="007C110F" w:rsidRDefault="00A57E40" w:rsidP="00A57E40">
      <w:pPr>
        <w:ind w:left="-990"/>
        <w:rPr>
          <w:rFonts w:ascii="Baskerville" w:hAnsi="Baskerville" w:cs="Baskerville"/>
        </w:rPr>
      </w:pPr>
    </w:p>
    <w:p w14:paraId="0FF5B67D" w14:textId="77777777" w:rsidR="00A57E40" w:rsidRPr="007C110F" w:rsidRDefault="00A57E40" w:rsidP="00A57E40">
      <w:pPr>
        <w:numPr>
          <w:ilvl w:val="0"/>
          <w:numId w:val="2"/>
        </w:numPr>
        <w:tabs>
          <w:tab w:val="left" w:pos="0"/>
        </w:tabs>
        <w:ind w:left="-990"/>
        <w:rPr>
          <w:rFonts w:ascii="Baskerville" w:hAnsi="Baskerville" w:cs="Baskerville"/>
          <w:b/>
        </w:rPr>
      </w:pPr>
      <w:r w:rsidRPr="007C110F">
        <w:rPr>
          <w:rFonts w:ascii="Baskerville" w:hAnsi="Baskerville" w:cs="Baskerville"/>
          <w:b/>
        </w:rPr>
        <w:t xml:space="preserve">4. Sperm:  </w:t>
      </w:r>
    </w:p>
    <w:p w14:paraId="60669F04" w14:textId="77777777" w:rsidR="00A57E40" w:rsidRPr="007C110F" w:rsidRDefault="00A57E40" w:rsidP="00A57E40">
      <w:pPr>
        <w:ind w:left="-990"/>
        <w:rPr>
          <w:rFonts w:ascii="Baskerville" w:hAnsi="Baskerville" w:cs="Baskerville"/>
        </w:rPr>
      </w:pPr>
    </w:p>
    <w:p w14:paraId="5BEF52D7" w14:textId="77777777" w:rsidR="00A57E40" w:rsidRPr="007C110F" w:rsidRDefault="00A57E40" w:rsidP="00A57E40">
      <w:pPr>
        <w:ind w:left="-990"/>
        <w:rPr>
          <w:rFonts w:ascii="Baskerville" w:hAnsi="Baskerville" w:cs="Baskerville"/>
        </w:rPr>
      </w:pPr>
    </w:p>
    <w:p w14:paraId="0749DBA6" w14:textId="77777777" w:rsidR="00A57E40" w:rsidRPr="007C110F" w:rsidRDefault="00A57E40" w:rsidP="00A57E40">
      <w:pPr>
        <w:ind w:left="-990"/>
        <w:rPr>
          <w:rFonts w:ascii="Baskerville" w:hAnsi="Baskerville" w:cs="Baskerville"/>
        </w:rPr>
      </w:pPr>
      <w:r w:rsidRPr="007C110F">
        <w:rPr>
          <w:rFonts w:ascii="Baskerville" w:hAnsi="Baskerville" w:cs="Baskerville"/>
        </w:rPr>
        <w:t>How long can sperm survive inside the male reproductive system?__________________</w:t>
      </w:r>
    </w:p>
    <w:p w14:paraId="377C251B" w14:textId="77777777" w:rsidR="00A57E40" w:rsidRPr="007C110F" w:rsidRDefault="00A57E40" w:rsidP="00A57E40">
      <w:pPr>
        <w:ind w:left="-990"/>
        <w:rPr>
          <w:rFonts w:ascii="Baskerville" w:hAnsi="Baskerville" w:cs="Baskerville"/>
        </w:rPr>
      </w:pPr>
    </w:p>
    <w:p w14:paraId="30A84052" w14:textId="77777777" w:rsidR="00A57E40" w:rsidRPr="007C110F" w:rsidRDefault="00A57E40" w:rsidP="00A57E40">
      <w:pPr>
        <w:ind w:left="-990"/>
        <w:rPr>
          <w:rFonts w:ascii="Baskerville" w:hAnsi="Baskerville" w:cs="Baskerville"/>
        </w:rPr>
      </w:pPr>
      <w:r w:rsidRPr="007C110F">
        <w:rPr>
          <w:rFonts w:ascii="Baskerville" w:hAnsi="Baskerville" w:cs="Baskerville"/>
        </w:rPr>
        <w:t>How long can sperm survive inside female reproductive system?____________________</w:t>
      </w:r>
    </w:p>
    <w:p w14:paraId="41B85684" w14:textId="77777777" w:rsidR="00A57E40" w:rsidRPr="007C110F" w:rsidRDefault="00A57E40" w:rsidP="00A57E40">
      <w:pPr>
        <w:ind w:left="-990"/>
        <w:rPr>
          <w:rFonts w:ascii="Baskerville" w:hAnsi="Baskerville" w:cs="Baskerville"/>
        </w:rPr>
      </w:pPr>
    </w:p>
    <w:p w14:paraId="57DBDFCB" w14:textId="77777777" w:rsidR="00A57E40" w:rsidRPr="007C110F" w:rsidRDefault="00A57E40" w:rsidP="00A57E40">
      <w:pPr>
        <w:numPr>
          <w:ilvl w:val="0"/>
          <w:numId w:val="2"/>
        </w:numPr>
        <w:tabs>
          <w:tab w:val="left" w:pos="0"/>
        </w:tabs>
        <w:ind w:left="-990"/>
        <w:rPr>
          <w:rFonts w:ascii="Baskerville" w:hAnsi="Baskerville" w:cs="Baskerville"/>
        </w:rPr>
      </w:pPr>
      <w:r w:rsidRPr="007C110F">
        <w:rPr>
          <w:rFonts w:ascii="Baskerville" w:hAnsi="Baskerville" w:cs="Baskerville"/>
          <w:b/>
        </w:rPr>
        <w:t>5. Semen</w:t>
      </w:r>
      <w:r w:rsidRPr="007C110F">
        <w:rPr>
          <w:rFonts w:ascii="Baskerville" w:hAnsi="Baskerville" w:cs="Baskerville"/>
        </w:rPr>
        <w:t xml:space="preserve">: </w:t>
      </w:r>
    </w:p>
    <w:p w14:paraId="2925406B" w14:textId="77777777" w:rsidR="00A57E40" w:rsidRPr="007C110F" w:rsidRDefault="00A57E40" w:rsidP="00A57E40">
      <w:pPr>
        <w:ind w:left="-990"/>
        <w:rPr>
          <w:rFonts w:ascii="Baskerville" w:hAnsi="Baskerville" w:cs="Baskerville"/>
        </w:rPr>
      </w:pPr>
    </w:p>
    <w:p w14:paraId="15252243" w14:textId="77777777" w:rsidR="00A57E40" w:rsidRPr="007C110F" w:rsidRDefault="00A57E40" w:rsidP="00A57E40">
      <w:pPr>
        <w:ind w:left="-990"/>
        <w:rPr>
          <w:rFonts w:ascii="Baskerville" w:hAnsi="Baskerville" w:cs="Baskerville"/>
        </w:rPr>
      </w:pPr>
    </w:p>
    <w:p w14:paraId="4CA03291" w14:textId="77777777" w:rsidR="00A57E40" w:rsidRPr="007C110F" w:rsidRDefault="00A57E40" w:rsidP="00A57E40">
      <w:pPr>
        <w:ind w:left="-990"/>
        <w:rPr>
          <w:rFonts w:ascii="Baskerville" w:hAnsi="Baskerville" w:cs="Baskerville"/>
        </w:rPr>
      </w:pPr>
    </w:p>
    <w:p w14:paraId="38C0B06E" w14:textId="77777777" w:rsidR="00A57E40" w:rsidRPr="007C110F" w:rsidRDefault="00A57E40" w:rsidP="00A57E40">
      <w:pPr>
        <w:numPr>
          <w:ilvl w:val="0"/>
          <w:numId w:val="2"/>
        </w:numPr>
        <w:tabs>
          <w:tab w:val="left" w:pos="0"/>
        </w:tabs>
        <w:ind w:left="-990"/>
        <w:rPr>
          <w:rFonts w:ascii="Baskerville" w:hAnsi="Baskerville" w:cs="Baskerville"/>
        </w:rPr>
      </w:pPr>
      <w:r w:rsidRPr="007C110F">
        <w:rPr>
          <w:rFonts w:ascii="Baskerville" w:hAnsi="Baskerville" w:cs="Baskerville"/>
        </w:rPr>
        <w:t>Two parts of the male reproductive system that add fluid to semen</w:t>
      </w:r>
    </w:p>
    <w:p w14:paraId="533D37F0" w14:textId="77777777" w:rsidR="00A57E40" w:rsidRPr="007C110F" w:rsidRDefault="00A57E40" w:rsidP="00A57E40">
      <w:pPr>
        <w:ind w:left="-990"/>
        <w:rPr>
          <w:rFonts w:ascii="Baskerville" w:hAnsi="Baskerville" w:cs="Baskerville"/>
        </w:rPr>
      </w:pPr>
    </w:p>
    <w:p w14:paraId="6E97D311" w14:textId="77777777" w:rsidR="00A57E40" w:rsidRPr="007C110F" w:rsidRDefault="00A57E40" w:rsidP="00A57E40">
      <w:pPr>
        <w:ind w:left="-990"/>
        <w:rPr>
          <w:rFonts w:ascii="Baskerville" w:hAnsi="Baskerville" w:cs="Baskerville"/>
        </w:rPr>
      </w:pPr>
      <w:r w:rsidRPr="007C110F">
        <w:rPr>
          <w:rFonts w:ascii="Baskerville" w:hAnsi="Baskerville" w:cs="Baskerville"/>
        </w:rPr>
        <w:t>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b.</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p>
    <w:p w14:paraId="51892E0F" w14:textId="77777777" w:rsidR="00A57E40" w:rsidRPr="007C110F" w:rsidRDefault="00A57E40" w:rsidP="00A57E40">
      <w:pPr>
        <w:ind w:left="-990"/>
        <w:rPr>
          <w:rFonts w:ascii="Baskerville" w:hAnsi="Baskerville" w:cs="Baskerville"/>
        </w:rPr>
      </w:pPr>
    </w:p>
    <w:p w14:paraId="16B8CB18" w14:textId="77777777" w:rsidR="00A57E40" w:rsidRPr="007C110F" w:rsidRDefault="00A57E40" w:rsidP="00A57E40">
      <w:pPr>
        <w:numPr>
          <w:ilvl w:val="0"/>
          <w:numId w:val="2"/>
        </w:numPr>
        <w:tabs>
          <w:tab w:val="left" w:pos="0"/>
        </w:tabs>
        <w:ind w:left="-990"/>
        <w:rPr>
          <w:rFonts w:ascii="Baskerville" w:hAnsi="Baskerville" w:cs="Baskerville"/>
          <w:b/>
        </w:rPr>
      </w:pPr>
      <w:r w:rsidRPr="007C110F">
        <w:rPr>
          <w:rFonts w:ascii="Baskerville" w:hAnsi="Baskerville" w:cs="Baskerville"/>
          <w:b/>
        </w:rPr>
        <w:t xml:space="preserve">6. Epididymis:  </w:t>
      </w:r>
    </w:p>
    <w:p w14:paraId="4A5422CC" w14:textId="77777777" w:rsidR="00A57E40" w:rsidRPr="007C110F" w:rsidRDefault="00A57E40" w:rsidP="00A57E40">
      <w:pPr>
        <w:ind w:left="-990"/>
        <w:rPr>
          <w:rFonts w:ascii="Baskerville" w:hAnsi="Baskerville" w:cs="Baskerville"/>
        </w:rPr>
      </w:pPr>
    </w:p>
    <w:p w14:paraId="18C7C61A" w14:textId="77777777" w:rsidR="00A57E40" w:rsidRPr="007C110F" w:rsidRDefault="00A57E40" w:rsidP="00A57E40">
      <w:pPr>
        <w:ind w:left="-990"/>
        <w:rPr>
          <w:rFonts w:ascii="Baskerville" w:hAnsi="Baskerville" w:cs="Baskerville"/>
        </w:rPr>
      </w:pPr>
    </w:p>
    <w:p w14:paraId="43078CB1" w14:textId="77777777" w:rsidR="00A57E40" w:rsidRPr="007C110F" w:rsidRDefault="00A57E40" w:rsidP="00A57E40">
      <w:pPr>
        <w:rPr>
          <w:rFonts w:ascii="Baskerville" w:hAnsi="Baskerville" w:cs="Baskerville"/>
        </w:rPr>
      </w:pPr>
    </w:p>
    <w:p w14:paraId="13AD3373" w14:textId="77777777" w:rsidR="00A57E40" w:rsidRPr="007C110F" w:rsidRDefault="00A57E40" w:rsidP="00A57E40">
      <w:pPr>
        <w:numPr>
          <w:ilvl w:val="0"/>
          <w:numId w:val="2"/>
        </w:numPr>
        <w:tabs>
          <w:tab w:val="left" w:pos="0"/>
        </w:tabs>
        <w:ind w:left="-990"/>
        <w:rPr>
          <w:rFonts w:ascii="Baskerville" w:hAnsi="Baskerville" w:cs="Baskerville"/>
        </w:rPr>
      </w:pPr>
      <w:r w:rsidRPr="007C110F">
        <w:rPr>
          <w:rFonts w:ascii="Baskerville" w:hAnsi="Baskerville" w:cs="Baskerville"/>
          <w:b/>
        </w:rPr>
        <w:t>7. Vas Deferens</w:t>
      </w:r>
      <w:r w:rsidRPr="007C110F">
        <w:rPr>
          <w:rFonts w:ascii="Baskerville" w:hAnsi="Baskerville" w:cs="Baskerville"/>
        </w:rPr>
        <w:t>:  Tubes that connect the _____________________________ to the</w:t>
      </w:r>
    </w:p>
    <w:p w14:paraId="769B91C0" w14:textId="77777777" w:rsidR="00A57E40" w:rsidRPr="007C110F" w:rsidRDefault="00A57E40" w:rsidP="00A57E40">
      <w:pPr>
        <w:ind w:left="-990"/>
        <w:rPr>
          <w:rFonts w:ascii="Baskerville" w:hAnsi="Baskerville" w:cs="Baskerville"/>
        </w:rPr>
      </w:pPr>
    </w:p>
    <w:p w14:paraId="49335DD3" w14:textId="77777777" w:rsidR="00A57E40" w:rsidRPr="007C110F" w:rsidRDefault="00A57E40" w:rsidP="00A57E40">
      <w:pPr>
        <w:ind w:left="-990"/>
        <w:rPr>
          <w:rFonts w:ascii="Baskerville" w:hAnsi="Baskerville" w:cs="Baskerville"/>
        </w:rPr>
      </w:pPr>
      <w:r w:rsidRPr="007C110F">
        <w:rPr>
          <w:rFonts w:ascii="Baskerville" w:hAnsi="Baskerville" w:cs="Baskerville"/>
        </w:rPr>
        <w:t>___________________________________, so sperm can travel through them.</w:t>
      </w:r>
    </w:p>
    <w:p w14:paraId="52A330DB" w14:textId="77777777" w:rsidR="00A57E40" w:rsidRPr="007C110F" w:rsidRDefault="00A57E40" w:rsidP="00A57E40">
      <w:pPr>
        <w:ind w:left="-990"/>
        <w:rPr>
          <w:rFonts w:ascii="Baskerville" w:hAnsi="Baskerville" w:cs="Baskerville"/>
        </w:rPr>
      </w:pPr>
    </w:p>
    <w:p w14:paraId="59962D28" w14:textId="77777777" w:rsidR="00A57E40" w:rsidRPr="007C110F" w:rsidRDefault="00A57E40" w:rsidP="00A57E40">
      <w:pPr>
        <w:ind w:left="-990"/>
        <w:rPr>
          <w:rFonts w:ascii="Baskerville" w:hAnsi="Baskerville" w:cs="Baskerville"/>
        </w:rPr>
      </w:pPr>
    </w:p>
    <w:p w14:paraId="714F2B13" w14:textId="77777777" w:rsidR="00A57E40" w:rsidRPr="007C110F" w:rsidRDefault="00A57E40" w:rsidP="00A57E40">
      <w:pPr>
        <w:rPr>
          <w:rFonts w:ascii="Baskerville" w:hAnsi="Baskerville" w:cs="Baskerville"/>
        </w:rPr>
      </w:pPr>
    </w:p>
    <w:p w14:paraId="0534660D" w14:textId="77777777" w:rsidR="00A57E40" w:rsidRPr="007C110F" w:rsidRDefault="00A57E40" w:rsidP="00A57E40">
      <w:pPr>
        <w:ind w:left="-990" w:right="-630"/>
        <w:rPr>
          <w:rFonts w:ascii="Baskerville" w:hAnsi="Baskerville" w:cs="Baskerville"/>
        </w:rPr>
      </w:pPr>
      <w:r w:rsidRPr="007C110F">
        <w:rPr>
          <w:rFonts w:ascii="Baskerville" w:hAnsi="Baskerville" w:cs="Baskerville"/>
          <w:b/>
        </w:rPr>
        <w:t>8. Seminal Vesicle</w:t>
      </w:r>
      <w:r w:rsidRPr="007C110F">
        <w:rPr>
          <w:rFonts w:ascii="Baskerville" w:hAnsi="Baskerville" w:cs="Baskerville"/>
        </w:rPr>
        <w:t>:  Contribute</w:t>
      </w:r>
      <w:r w:rsidRPr="007C110F">
        <w:rPr>
          <w:rFonts w:ascii="Baskerville" w:hAnsi="Baskerville" w:cs="Baskerville"/>
          <w:b/>
        </w:rPr>
        <w:t xml:space="preserve"> 70%</w:t>
      </w:r>
      <w:r w:rsidRPr="007C110F">
        <w:rPr>
          <w:rFonts w:ascii="Baskerville" w:hAnsi="Baskerville" w:cs="Baskerville"/>
        </w:rPr>
        <w:t xml:space="preserve"> of seminal fluid to sperm as they pass through the vas deferens.</w:t>
      </w:r>
    </w:p>
    <w:p w14:paraId="463BB4CC" w14:textId="77777777" w:rsidR="00A57E40" w:rsidRPr="007C110F" w:rsidRDefault="00A57E40" w:rsidP="00A57E40">
      <w:pPr>
        <w:ind w:left="-990"/>
        <w:rPr>
          <w:rFonts w:ascii="Baskerville" w:hAnsi="Baskerville" w:cs="Baskerville"/>
        </w:rPr>
      </w:pPr>
    </w:p>
    <w:p w14:paraId="7B93D929" w14:textId="77777777" w:rsidR="00A57E40" w:rsidRPr="007C110F" w:rsidRDefault="00A57E40" w:rsidP="00A57E40">
      <w:pPr>
        <w:ind w:left="-990"/>
        <w:rPr>
          <w:rFonts w:ascii="Baskerville" w:hAnsi="Baskerville" w:cs="Baskerville"/>
        </w:rPr>
      </w:pPr>
      <w:r w:rsidRPr="007C110F">
        <w:rPr>
          <w:rFonts w:ascii="Baskerville" w:hAnsi="Baskerville" w:cs="Baskerville"/>
        </w:rPr>
        <w:t>Produce an _______________________to counteract the _____________________  vagina.</w:t>
      </w:r>
    </w:p>
    <w:p w14:paraId="71FEFF0A" w14:textId="77777777" w:rsidR="00A57E40" w:rsidRPr="007C110F" w:rsidRDefault="00A57E40" w:rsidP="00A57E40">
      <w:pPr>
        <w:ind w:left="-990"/>
        <w:rPr>
          <w:rFonts w:ascii="Baskerville" w:hAnsi="Baskerville" w:cs="Baskerville"/>
        </w:rPr>
      </w:pPr>
    </w:p>
    <w:p w14:paraId="5E8B1A4B" w14:textId="77777777" w:rsidR="00A57E40" w:rsidRPr="007C110F" w:rsidRDefault="00A57E40" w:rsidP="00A57E40">
      <w:pPr>
        <w:ind w:left="-990"/>
        <w:rPr>
          <w:rFonts w:ascii="Baskerville" w:hAnsi="Baskerville" w:cs="Baskerville"/>
        </w:rPr>
      </w:pPr>
      <w:r w:rsidRPr="007C110F">
        <w:rPr>
          <w:rFonts w:ascii="Baskerville" w:hAnsi="Baskerville" w:cs="Baskerville"/>
        </w:rPr>
        <w:t>Also release fructose (sugar) and amino acids (protein) to nourish the sperm.</w:t>
      </w:r>
    </w:p>
    <w:p w14:paraId="197C8C3C" w14:textId="77777777" w:rsidR="00A57E40" w:rsidRPr="007C110F" w:rsidRDefault="00A57E40" w:rsidP="00A57E40">
      <w:pPr>
        <w:ind w:left="-990"/>
        <w:rPr>
          <w:rFonts w:ascii="Baskerville" w:hAnsi="Baskerville" w:cs="Baskerville"/>
        </w:rPr>
      </w:pPr>
    </w:p>
    <w:p w14:paraId="5A1C9D3B" w14:textId="77777777" w:rsidR="00A57E40" w:rsidRPr="007C110F" w:rsidRDefault="00A57E40" w:rsidP="00A57E40">
      <w:pPr>
        <w:ind w:left="-990"/>
        <w:rPr>
          <w:rFonts w:ascii="Baskerville" w:hAnsi="Baskerville" w:cs="Baskerville"/>
        </w:rPr>
      </w:pPr>
    </w:p>
    <w:p w14:paraId="16C8CC8F" w14:textId="77777777" w:rsidR="00A57E40" w:rsidRPr="007C110F" w:rsidRDefault="00A57E40" w:rsidP="00A57E40">
      <w:pPr>
        <w:rPr>
          <w:rFonts w:ascii="Baskerville" w:hAnsi="Baskerville" w:cs="Baskerville"/>
        </w:rPr>
      </w:pPr>
    </w:p>
    <w:p w14:paraId="305C418C" w14:textId="77777777" w:rsidR="00A57E40" w:rsidRPr="007C110F" w:rsidRDefault="00A57E40" w:rsidP="00A57E40">
      <w:pPr>
        <w:ind w:left="-990"/>
        <w:rPr>
          <w:rFonts w:ascii="Baskerville" w:hAnsi="Baskerville" w:cs="Baskerville"/>
        </w:rPr>
      </w:pPr>
      <w:r w:rsidRPr="007C110F">
        <w:rPr>
          <w:rFonts w:ascii="Baskerville" w:hAnsi="Baskerville" w:cs="Baskerville"/>
        </w:rPr>
        <w:t xml:space="preserve">9.  </w:t>
      </w:r>
      <w:r w:rsidRPr="007C110F">
        <w:rPr>
          <w:rFonts w:ascii="Baskerville" w:hAnsi="Baskerville" w:cs="Baskerville"/>
          <w:b/>
        </w:rPr>
        <w:t>Prostate Gland:   A</w:t>
      </w:r>
      <w:r w:rsidRPr="007C110F">
        <w:rPr>
          <w:rFonts w:ascii="Baskerville" w:hAnsi="Baskerville" w:cs="Baskerville"/>
        </w:rPr>
        <w:t xml:space="preserve"> walnut-sized gland that: </w:t>
      </w:r>
    </w:p>
    <w:p w14:paraId="5E4B6928" w14:textId="77777777" w:rsidR="00A57E40" w:rsidRPr="007C110F" w:rsidRDefault="00A57E40" w:rsidP="00A57E40">
      <w:pPr>
        <w:ind w:left="-990"/>
        <w:rPr>
          <w:rFonts w:ascii="Baskerville" w:hAnsi="Baskerville" w:cs="Baskerville"/>
        </w:rPr>
      </w:pPr>
    </w:p>
    <w:p w14:paraId="0E0E0072" w14:textId="77777777" w:rsidR="00A57E40" w:rsidRPr="007C110F" w:rsidRDefault="00A57E40" w:rsidP="00A57E40">
      <w:pPr>
        <w:ind w:left="-990"/>
        <w:rPr>
          <w:rFonts w:ascii="Baskerville" w:hAnsi="Baskerville" w:cs="Baskerville"/>
        </w:rPr>
      </w:pPr>
    </w:p>
    <w:p w14:paraId="4A33D1E2" w14:textId="77777777" w:rsidR="00A57E40" w:rsidRPr="007C110F" w:rsidRDefault="00A57E40" w:rsidP="00A57E40">
      <w:pPr>
        <w:ind w:left="-990"/>
        <w:rPr>
          <w:rFonts w:ascii="Baskerville" w:hAnsi="Baskerville" w:cs="Baskerville"/>
        </w:rPr>
      </w:pPr>
    </w:p>
    <w:p w14:paraId="410794FB" w14:textId="77777777" w:rsidR="00A57E40" w:rsidRPr="007C110F" w:rsidRDefault="00A57E40" w:rsidP="00A57E40">
      <w:pPr>
        <w:ind w:left="-990"/>
        <w:rPr>
          <w:rFonts w:ascii="Baskerville" w:hAnsi="Baskerville" w:cs="Baskerville"/>
        </w:rPr>
      </w:pPr>
      <w:r w:rsidRPr="007C110F">
        <w:rPr>
          <w:rFonts w:ascii="Baskerville" w:hAnsi="Baskerville" w:cs="Baskerville"/>
        </w:rPr>
        <w:t>Common site for______________________________________________________</w:t>
      </w:r>
    </w:p>
    <w:p w14:paraId="5AEB3EC5" w14:textId="77777777" w:rsidR="00A57E40" w:rsidRPr="007C110F" w:rsidRDefault="00A57E40" w:rsidP="00A57E40">
      <w:pPr>
        <w:ind w:left="-990"/>
        <w:rPr>
          <w:rFonts w:ascii="Baskerville" w:hAnsi="Baskerville" w:cs="Baskerville"/>
        </w:rPr>
      </w:pPr>
    </w:p>
    <w:p w14:paraId="0DD3E063" w14:textId="77777777" w:rsidR="00A57E40" w:rsidRPr="007C110F" w:rsidRDefault="00A57E40" w:rsidP="00A57E40">
      <w:pPr>
        <w:ind w:left="-990"/>
        <w:rPr>
          <w:rFonts w:ascii="Baskerville" w:hAnsi="Baskerville" w:cs="Baskerville"/>
          <w:b/>
        </w:rPr>
      </w:pPr>
      <w:r w:rsidRPr="007C110F">
        <w:rPr>
          <w:rFonts w:ascii="Baskerville" w:hAnsi="Baskerville" w:cs="Baskerville"/>
        </w:rPr>
        <w:t xml:space="preserve">10. </w:t>
      </w:r>
      <w:r w:rsidRPr="007C110F">
        <w:rPr>
          <w:rFonts w:ascii="Baskerville" w:hAnsi="Baskerville" w:cs="Baskerville"/>
          <w:b/>
        </w:rPr>
        <w:t xml:space="preserve">Cowper’s Gland:  </w:t>
      </w:r>
    </w:p>
    <w:p w14:paraId="1454011F" w14:textId="77777777" w:rsidR="00A57E40" w:rsidRPr="007C110F" w:rsidRDefault="00A57E40" w:rsidP="00A57E40">
      <w:pPr>
        <w:ind w:left="-990"/>
        <w:rPr>
          <w:rFonts w:ascii="Baskerville" w:hAnsi="Baskerville" w:cs="Baskerville"/>
        </w:rPr>
      </w:pPr>
    </w:p>
    <w:p w14:paraId="75BBBCDA" w14:textId="77777777" w:rsidR="00A57E40" w:rsidRPr="007C110F" w:rsidRDefault="00A57E40" w:rsidP="00A57E40">
      <w:pPr>
        <w:ind w:left="-990"/>
        <w:rPr>
          <w:rFonts w:ascii="Baskerville" w:hAnsi="Baskerville" w:cs="Baskerville"/>
        </w:rPr>
      </w:pPr>
    </w:p>
    <w:p w14:paraId="3E48F90C" w14:textId="77777777" w:rsidR="00A57E40" w:rsidRPr="007C110F" w:rsidRDefault="00A57E40" w:rsidP="00A57E40">
      <w:pPr>
        <w:ind w:left="-990"/>
        <w:rPr>
          <w:rFonts w:ascii="Baskerville" w:hAnsi="Baskerville" w:cs="Baskerville"/>
        </w:rPr>
      </w:pPr>
    </w:p>
    <w:p w14:paraId="108712F6" w14:textId="77777777" w:rsidR="00A57E40" w:rsidRPr="007C110F" w:rsidRDefault="00A57E40" w:rsidP="00A57E40">
      <w:pPr>
        <w:ind w:left="-990"/>
        <w:rPr>
          <w:rFonts w:ascii="Baskerville" w:hAnsi="Baskerville" w:cs="Baskerville"/>
        </w:rPr>
      </w:pPr>
    </w:p>
    <w:p w14:paraId="28EF136D" w14:textId="77777777" w:rsidR="00A57E40" w:rsidRPr="007C110F" w:rsidRDefault="00A57E40" w:rsidP="00A57E40">
      <w:pPr>
        <w:ind w:left="-990"/>
        <w:rPr>
          <w:rFonts w:ascii="Baskerville" w:hAnsi="Baskerville" w:cs="Baskerville"/>
        </w:rPr>
      </w:pPr>
      <w:r w:rsidRPr="007C110F">
        <w:rPr>
          <w:rFonts w:ascii="Baskerville" w:hAnsi="Baskerville" w:cs="Baskerville"/>
        </w:rPr>
        <w:t>The function of the cowper’s gland makes the ____________________________ method of birth control a POOR choice.</w:t>
      </w:r>
    </w:p>
    <w:p w14:paraId="76C90EF1" w14:textId="77777777" w:rsidR="00A57E40" w:rsidRPr="007C110F" w:rsidRDefault="00A57E40" w:rsidP="00A57E40">
      <w:pPr>
        <w:ind w:left="-990"/>
        <w:rPr>
          <w:rFonts w:ascii="Baskerville" w:hAnsi="Baskerville" w:cs="Baskerville"/>
        </w:rPr>
      </w:pPr>
    </w:p>
    <w:p w14:paraId="1A4F254B" w14:textId="77777777" w:rsidR="00A57E40" w:rsidRPr="007C110F" w:rsidRDefault="00A57E40" w:rsidP="00A57E40">
      <w:pPr>
        <w:numPr>
          <w:ilvl w:val="0"/>
          <w:numId w:val="2"/>
        </w:numPr>
        <w:tabs>
          <w:tab w:val="left" w:pos="0"/>
        </w:tabs>
        <w:ind w:left="-990"/>
        <w:rPr>
          <w:rFonts w:ascii="Baskerville" w:hAnsi="Baskerville" w:cs="Baskerville"/>
        </w:rPr>
      </w:pPr>
      <w:r w:rsidRPr="007C110F">
        <w:rPr>
          <w:rFonts w:ascii="Baskerville" w:hAnsi="Baskerville" w:cs="Baskerville"/>
          <w:b/>
        </w:rPr>
        <w:t>11.Urethra:</w:t>
      </w:r>
      <w:r w:rsidRPr="007C110F">
        <w:rPr>
          <w:rFonts w:ascii="Baskerville" w:hAnsi="Baskerville" w:cs="Baskerville"/>
        </w:rPr>
        <w:t xml:space="preserve">  Passageway through which _________________ and _________________ leave the penis.</w:t>
      </w:r>
    </w:p>
    <w:p w14:paraId="69567DE5" w14:textId="77777777" w:rsidR="00A57E40" w:rsidRPr="007C110F" w:rsidRDefault="00A57E40" w:rsidP="00A57E40">
      <w:pPr>
        <w:ind w:left="-990"/>
        <w:rPr>
          <w:rFonts w:ascii="Baskerville" w:hAnsi="Baskerville" w:cs="Baskerville"/>
        </w:rPr>
      </w:pPr>
    </w:p>
    <w:p w14:paraId="36289741" w14:textId="77777777" w:rsidR="00A57E40" w:rsidRPr="007C110F" w:rsidRDefault="00A57E40" w:rsidP="00A57E40">
      <w:pPr>
        <w:ind w:left="-990"/>
        <w:rPr>
          <w:rFonts w:ascii="Baskerville" w:hAnsi="Baskerville" w:cs="Baskerville"/>
        </w:rPr>
      </w:pPr>
    </w:p>
    <w:p w14:paraId="4E3F6304" w14:textId="77777777" w:rsidR="00A57E40" w:rsidRPr="007C110F" w:rsidRDefault="00A57E40" w:rsidP="00A57E40">
      <w:pPr>
        <w:ind w:left="-990"/>
        <w:rPr>
          <w:rFonts w:ascii="Baskerville" w:hAnsi="Baskerville" w:cs="Baskerville"/>
          <w:b/>
        </w:rPr>
      </w:pPr>
      <w:r w:rsidRPr="007C110F">
        <w:rPr>
          <w:rFonts w:ascii="Baskerville" w:hAnsi="Baskerville" w:cs="Baskerville"/>
          <w:b/>
        </w:rPr>
        <w:t>12.</w:t>
      </w:r>
      <w:r w:rsidRPr="007C110F">
        <w:rPr>
          <w:rFonts w:ascii="Baskerville" w:hAnsi="Baskerville" w:cs="Baskerville"/>
        </w:rPr>
        <w:t xml:space="preserve">  </w:t>
      </w:r>
      <w:r w:rsidRPr="007C110F">
        <w:rPr>
          <w:rFonts w:ascii="Baskerville" w:hAnsi="Baskerville" w:cs="Baskerville"/>
          <w:b/>
        </w:rPr>
        <w:t>Penis:</w:t>
      </w:r>
      <w:r w:rsidRPr="007C110F">
        <w:rPr>
          <w:rFonts w:ascii="Baskerville" w:hAnsi="Baskerville" w:cs="Baskerville"/>
        </w:rPr>
        <w:t xml:space="preserve">  Male reproductive organ, filled with _________________________________</w:t>
      </w:r>
    </w:p>
    <w:p w14:paraId="70C67873" w14:textId="77777777" w:rsidR="00A57E40" w:rsidRPr="007C110F" w:rsidRDefault="00A57E40" w:rsidP="00A57E40">
      <w:pPr>
        <w:ind w:left="-990"/>
        <w:rPr>
          <w:rFonts w:ascii="Baskerville" w:hAnsi="Baskerville" w:cs="Baskerville"/>
        </w:rPr>
      </w:pPr>
    </w:p>
    <w:p w14:paraId="0907D87B" w14:textId="77777777" w:rsidR="00A57E40" w:rsidRPr="007C110F" w:rsidRDefault="00A57E40" w:rsidP="00A57E40">
      <w:pPr>
        <w:ind w:left="-990"/>
        <w:rPr>
          <w:rFonts w:ascii="Baskerville" w:hAnsi="Baskerville" w:cs="Baskerville"/>
        </w:rPr>
      </w:pPr>
      <w:r w:rsidRPr="007C110F">
        <w:rPr>
          <w:rFonts w:ascii="Baskerville" w:hAnsi="Baskerville" w:cs="Baskerville"/>
        </w:rPr>
        <w:t>________________________________________________________________________</w:t>
      </w:r>
    </w:p>
    <w:p w14:paraId="0D088E2D" w14:textId="77777777" w:rsidR="00A57E40" w:rsidRPr="007C110F" w:rsidRDefault="00A57E40" w:rsidP="00A57E40">
      <w:pPr>
        <w:ind w:left="-990"/>
        <w:rPr>
          <w:rFonts w:ascii="Baskerville" w:hAnsi="Baskerville" w:cs="Baskerville"/>
        </w:rPr>
      </w:pPr>
    </w:p>
    <w:p w14:paraId="1C42FD43" w14:textId="77777777" w:rsidR="00A57E40" w:rsidRPr="007C110F" w:rsidRDefault="00A57E40" w:rsidP="00A57E40">
      <w:pPr>
        <w:ind w:left="-990"/>
        <w:rPr>
          <w:rFonts w:ascii="Baskerville" w:hAnsi="Baskerville" w:cs="Baskerville"/>
          <w:b/>
        </w:rPr>
      </w:pPr>
      <w:r w:rsidRPr="007C110F">
        <w:rPr>
          <w:rFonts w:ascii="Baskerville" w:hAnsi="Baskerville" w:cs="Baskerville"/>
          <w:b/>
        </w:rPr>
        <w:t xml:space="preserve">Two Functions: </w:t>
      </w:r>
      <w:r w:rsidRPr="007C110F">
        <w:rPr>
          <w:rFonts w:ascii="Baskerville" w:hAnsi="Baskerville" w:cs="Baskerville"/>
          <w:b/>
        </w:rPr>
        <w:tab/>
      </w:r>
    </w:p>
    <w:p w14:paraId="50FAAD8F" w14:textId="77777777" w:rsidR="00A57E40" w:rsidRPr="007C110F" w:rsidRDefault="00A57E40" w:rsidP="00A57E40">
      <w:pPr>
        <w:ind w:left="-990"/>
        <w:rPr>
          <w:rFonts w:ascii="Baskerville" w:hAnsi="Baskerville" w:cs="Baskerville"/>
          <w:b/>
        </w:rPr>
      </w:pPr>
    </w:p>
    <w:p w14:paraId="3BE125F5" w14:textId="77777777" w:rsidR="00A57E40" w:rsidRPr="007C110F" w:rsidRDefault="00A57E40" w:rsidP="00A57E40">
      <w:pPr>
        <w:ind w:left="-990"/>
        <w:rPr>
          <w:rFonts w:ascii="Baskerville" w:hAnsi="Baskerville" w:cs="Baskerville"/>
          <w:b/>
        </w:rPr>
      </w:pPr>
      <w:r w:rsidRPr="007C110F">
        <w:rPr>
          <w:rFonts w:ascii="Baskerville" w:hAnsi="Baskerville" w:cs="Baskerville"/>
          <w:b/>
        </w:rPr>
        <w:t xml:space="preserve">a. </w:t>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r w:rsidRPr="007C110F">
        <w:rPr>
          <w:rFonts w:ascii="Baskerville" w:hAnsi="Baskerville" w:cs="Baskerville"/>
          <w:b/>
        </w:rPr>
        <w:tab/>
      </w:r>
    </w:p>
    <w:p w14:paraId="477A0E22" w14:textId="77777777" w:rsidR="00A57E40" w:rsidRPr="007C110F" w:rsidRDefault="00A57E40" w:rsidP="00A57E40">
      <w:pPr>
        <w:ind w:left="-990"/>
        <w:rPr>
          <w:rFonts w:ascii="Baskerville" w:hAnsi="Baskerville" w:cs="Baskerville"/>
          <w:b/>
        </w:rPr>
      </w:pPr>
    </w:p>
    <w:p w14:paraId="307CF7EF" w14:textId="77777777" w:rsidR="00A57E40" w:rsidRPr="007C110F" w:rsidRDefault="00A57E40" w:rsidP="00A57E40">
      <w:pPr>
        <w:ind w:left="-990"/>
        <w:rPr>
          <w:rFonts w:ascii="Baskerville" w:hAnsi="Baskerville" w:cs="Baskerville"/>
          <w:b/>
        </w:rPr>
      </w:pPr>
    </w:p>
    <w:p w14:paraId="45404D89" w14:textId="77777777" w:rsidR="00A57E40" w:rsidRPr="007C110F" w:rsidRDefault="00A57E40" w:rsidP="00A57E40">
      <w:pPr>
        <w:ind w:left="-990"/>
        <w:rPr>
          <w:rFonts w:ascii="Baskerville" w:hAnsi="Baskerville" w:cs="Baskerville"/>
          <w:b/>
        </w:rPr>
      </w:pPr>
      <w:r w:rsidRPr="007C110F">
        <w:rPr>
          <w:rFonts w:ascii="Baskerville" w:hAnsi="Baskerville" w:cs="Baskerville"/>
          <w:b/>
        </w:rPr>
        <w:t xml:space="preserve">b. </w:t>
      </w:r>
    </w:p>
    <w:p w14:paraId="4EEB6612" w14:textId="77777777" w:rsidR="00A57E40" w:rsidRPr="007C110F" w:rsidRDefault="00A57E40" w:rsidP="00A57E40">
      <w:pPr>
        <w:rPr>
          <w:rFonts w:ascii="Baskerville" w:hAnsi="Baskerville" w:cs="Baskerville"/>
        </w:rPr>
      </w:pPr>
    </w:p>
    <w:p w14:paraId="37B7B08F" w14:textId="77777777" w:rsidR="00A57E40" w:rsidRPr="007C110F" w:rsidRDefault="00A57E40" w:rsidP="00A57E40">
      <w:pPr>
        <w:ind w:left="-990"/>
        <w:rPr>
          <w:rFonts w:ascii="Baskerville" w:hAnsi="Baskerville" w:cs="Baskerville"/>
        </w:rPr>
      </w:pPr>
    </w:p>
    <w:p w14:paraId="1CFD26A2" w14:textId="77777777" w:rsidR="00A57E40" w:rsidRPr="007C110F" w:rsidRDefault="00A57E40" w:rsidP="00A57E40">
      <w:pPr>
        <w:numPr>
          <w:ilvl w:val="0"/>
          <w:numId w:val="2"/>
        </w:numPr>
        <w:tabs>
          <w:tab w:val="left" w:pos="0"/>
        </w:tabs>
        <w:ind w:left="-990"/>
        <w:rPr>
          <w:rFonts w:ascii="Baskerville" w:hAnsi="Baskerville" w:cs="Baskerville"/>
          <w:b/>
        </w:rPr>
      </w:pPr>
      <w:r w:rsidRPr="007C110F">
        <w:rPr>
          <w:rFonts w:ascii="Baskerville" w:hAnsi="Baskerville" w:cs="Baskerville"/>
          <w:b/>
        </w:rPr>
        <w:t>13. Erection:</w:t>
      </w:r>
    </w:p>
    <w:p w14:paraId="36BFCFAC" w14:textId="77777777" w:rsidR="00A57E40" w:rsidRPr="007C110F" w:rsidRDefault="00A57E40" w:rsidP="00A57E40">
      <w:pPr>
        <w:numPr>
          <w:ilvl w:val="0"/>
          <w:numId w:val="2"/>
        </w:numPr>
        <w:tabs>
          <w:tab w:val="left" w:pos="0"/>
        </w:tabs>
        <w:ind w:left="-990"/>
        <w:rPr>
          <w:rFonts w:ascii="Baskerville" w:hAnsi="Baskerville" w:cs="Baskerville"/>
          <w:b/>
        </w:rPr>
      </w:pPr>
    </w:p>
    <w:p w14:paraId="778EC383" w14:textId="77777777" w:rsidR="00A57E40" w:rsidRPr="007C110F" w:rsidRDefault="00A57E40" w:rsidP="00A57E40">
      <w:pPr>
        <w:rPr>
          <w:rFonts w:ascii="Baskerville" w:hAnsi="Baskerville" w:cs="Baskerville"/>
          <w:b/>
        </w:rPr>
      </w:pPr>
    </w:p>
    <w:p w14:paraId="3AEF641D" w14:textId="77777777" w:rsidR="00A57E40" w:rsidRPr="007C110F" w:rsidRDefault="00A57E40" w:rsidP="00A57E40">
      <w:pPr>
        <w:rPr>
          <w:rFonts w:ascii="Baskerville" w:hAnsi="Baskerville" w:cs="Baskerville"/>
          <w:b/>
        </w:rPr>
      </w:pPr>
    </w:p>
    <w:p w14:paraId="0CE07931" w14:textId="77777777" w:rsidR="00A57E40" w:rsidRPr="007C110F" w:rsidRDefault="00A57E40" w:rsidP="00A57E40">
      <w:pPr>
        <w:numPr>
          <w:ilvl w:val="0"/>
          <w:numId w:val="2"/>
        </w:numPr>
        <w:tabs>
          <w:tab w:val="left" w:pos="0"/>
        </w:tabs>
        <w:ind w:left="-990"/>
        <w:rPr>
          <w:rFonts w:ascii="Baskerville" w:hAnsi="Baskerville" w:cs="Baskerville"/>
          <w:b/>
        </w:rPr>
      </w:pPr>
      <w:r w:rsidRPr="007C110F">
        <w:rPr>
          <w:rFonts w:ascii="Baskerville" w:hAnsi="Baskerville" w:cs="Baskerville"/>
          <w:b/>
        </w:rPr>
        <w:t xml:space="preserve">14.Ejaculation:  </w:t>
      </w:r>
    </w:p>
    <w:p w14:paraId="1A95F950" w14:textId="77777777" w:rsidR="00A57E40" w:rsidRPr="007C110F" w:rsidRDefault="00A57E40" w:rsidP="00A57E40">
      <w:pPr>
        <w:ind w:left="-990"/>
        <w:rPr>
          <w:rFonts w:ascii="Baskerville" w:hAnsi="Baskerville" w:cs="Baskerville"/>
        </w:rPr>
      </w:pPr>
    </w:p>
    <w:p w14:paraId="068A217F" w14:textId="77777777" w:rsidR="00A57E40" w:rsidRPr="007C110F" w:rsidRDefault="00A57E40" w:rsidP="00A57E40">
      <w:pPr>
        <w:ind w:left="-990"/>
        <w:rPr>
          <w:rFonts w:ascii="Baskerville" w:hAnsi="Baskerville" w:cs="Baskerville"/>
        </w:rPr>
      </w:pPr>
    </w:p>
    <w:p w14:paraId="7C33B7C9" w14:textId="77777777" w:rsidR="00A57E40" w:rsidRPr="007C110F" w:rsidRDefault="00A57E40" w:rsidP="00A57E40">
      <w:pPr>
        <w:ind w:left="-990"/>
        <w:rPr>
          <w:rFonts w:ascii="Baskerville" w:hAnsi="Baskerville" w:cs="Baskerville"/>
        </w:rPr>
      </w:pPr>
    </w:p>
    <w:p w14:paraId="671E9221" w14:textId="77777777" w:rsidR="00A57E40" w:rsidRPr="007C110F" w:rsidRDefault="00A57E40" w:rsidP="00A57E40">
      <w:pPr>
        <w:ind w:left="-990"/>
        <w:rPr>
          <w:rFonts w:ascii="Baskerville" w:hAnsi="Baskerville" w:cs="Baskerville"/>
        </w:rPr>
      </w:pPr>
      <w:r w:rsidRPr="007C110F">
        <w:rPr>
          <w:rFonts w:ascii="Baskerville" w:hAnsi="Baskerville" w:cs="Baskerville"/>
        </w:rPr>
        <w:t># of Sperm in One Ejaculate??_______________________________________________</w:t>
      </w:r>
    </w:p>
    <w:p w14:paraId="1AD8DC6C" w14:textId="77777777" w:rsidR="00A57E40" w:rsidRPr="007C110F" w:rsidRDefault="00A57E40" w:rsidP="00A57E40">
      <w:pPr>
        <w:ind w:left="-990"/>
        <w:rPr>
          <w:rFonts w:ascii="Baskerville" w:hAnsi="Baskerville" w:cs="Baskerville"/>
        </w:rPr>
      </w:pPr>
    </w:p>
    <w:p w14:paraId="0C8CEC4F" w14:textId="77777777" w:rsidR="00A57E40" w:rsidRPr="007C110F" w:rsidRDefault="00A57E40" w:rsidP="00A57E40">
      <w:pPr>
        <w:ind w:left="-990"/>
        <w:rPr>
          <w:rFonts w:ascii="Baskerville" w:hAnsi="Baskerville" w:cs="Baskerville"/>
        </w:rPr>
      </w:pPr>
    </w:p>
    <w:p w14:paraId="15525AB5" w14:textId="77777777" w:rsidR="00A57E40" w:rsidRPr="007C110F" w:rsidRDefault="00A57E40" w:rsidP="00A57E40">
      <w:pPr>
        <w:ind w:left="-990"/>
        <w:rPr>
          <w:rFonts w:ascii="Baskerville" w:hAnsi="Baskerville" w:cs="Baskerville"/>
          <w:b/>
        </w:rPr>
      </w:pPr>
      <w:r w:rsidRPr="007C110F">
        <w:rPr>
          <w:rFonts w:ascii="Baskerville" w:hAnsi="Baskerville" w:cs="Baskerville"/>
        </w:rPr>
        <w:t xml:space="preserve">15. </w:t>
      </w:r>
      <w:r w:rsidRPr="007C110F">
        <w:rPr>
          <w:rFonts w:ascii="Baskerville" w:hAnsi="Baskerville" w:cs="Baskerville"/>
          <w:b/>
        </w:rPr>
        <w:t>Foreskin:</w:t>
      </w:r>
    </w:p>
    <w:p w14:paraId="136E9A96" w14:textId="77777777" w:rsidR="00A57E40" w:rsidRPr="007C110F" w:rsidRDefault="00A57E40" w:rsidP="00A57E40">
      <w:pPr>
        <w:ind w:left="-990"/>
        <w:rPr>
          <w:rFonts w:ascii="Baskerville" w:hAnsi="Baskerville" w:cs="Baskerville"/>
          <w:b/>
        </w:rPr>
      </w:pPr>
    </w:p>
    <w:p w14:paraId="152D3540" w14:textId="77777777" w:rsidR="00A57E40" w:rsidRPr="007C110F" w:rsidRDefault="00A57E40" w:rsidP="00A57E40">
      <w:pPr>
        <w:ind w:left="-990"/>
        <w:rPr>
          <w:rFonts w:ascii="Baskerville" w:hAnsi="Baskerville" w:cs="Baskerville"/>
          <w:b/>
        </w:rPr>
      </w:pPr>
    </w:p>
    <w:p w14:paraId="02609A0B" w14:textId="77777777" w:rsidR="00A57E40" w:rsidRPr="007C110F" w:rsidRDefault="00A57E40" w:rsidP="00A57E40">
      <w:pPr>
        <w:ind w:left="-990"/>
        <w:rPr>
          <w:rFonts w:ascii="Baskerville" w:hAnsi="Baskerville" w:cs="Baskerville"/>
          <w:b/>
        </w:rPr>
      </w:pPr>
    </w:p>
    <w:p w14:paraId="4F02378A" w14:textId="77777777" w:rsidR="00A57E40" w:rsidRPr="007C110F" w:rsidRDefault="00A57E40" w:rsidP="00A57E40">
      <w:pPr>
        <w:ind w:left="-990"/>
        <w:rPr>
          <w:rFonts w:ascii="Baskerville" w:hAnsi="Baskerville" w:cs="Baskerville"/>
          <w:b/>
        </w:rPr>
      </w:pPr>
    </w:p>
    <w:p w14:paraId="23199509" w14:textId="77777777" w:rsidR="00A57E40" w:rsidRPr="007C110F" w:rsidRDefault="00A57E40" w:rsidP="00A57E40">
      <w:pPr>
        <w:ind w:left="-990"/>
        <w:rPr>
          <w:rFonts w:ascii="Baskerville" w:hAnsi="Baskerville" w:cs="Baskerville"/>
          <w:b/>
        </w:rPr>
      </w:pPr>
      <w:r w:rsidRPr="007C110F">
        <w:rPr>
          <w:rFonts w:ascii="Baskerville" w:hAnsi="Baskerville" w:cs="Baskerville"/>
          <w:b/>
        </w:rPr>
        <w:t xml:space="preserve">16. Circumcision: </w:t>
      </w:r>
    </w:p>
    <w:p w14:paraId="277733F7" w14:textId="77777777" w:rsidR="00A57E40" w:rsidRPr="007C110F" w:rsidRDefault="00A57E40" w:rsidP="00A57E40">
      <w:pPr>
        <w:rPr>
          <w:rFonts w:ascii="Baskerville" w:hAnsi="Baskerville" w:cs="Baskerville"/>
        </w:rPr>
      </w:pPr>
    </w:p>
    <w:p w14:paraId="23115F54" w14:textId="77777777" w:rsidR="00A57E40" w:rsidRPr="007C110F" w:rsidRDefault="00A57E40" w:rsidP="00A57E40">
      <w:pPr>
        <w:ind w:left="-990"/>
        <w:rPr>
          <w:rFonts w:ascii="Baskerville" w:hAnsi="Baskerville" w:cs="Baskerville"/>
          <w:b/>
        </w:rPr>
      </w:pPr>
    </w:p>
    <w:p w14:paraId="6C82CFC3" w14:textId="77777777" w:rsidR="00A57E40" w:rsidRPr="007C110F" w:rsidRDefault="00A57E40" w:rsidP="00A57E40">
      <w:pPr>
        <w:ind w:left="-900" w:right="-720"/>
        <w:rPr>
          <w:rFonts w:ascii="Baskerville" w:hAnsi="Baskerville" w:cs="Baskerville"/>
        </w:rPr>
      </w:pPr>
    </w:p>
    <w:p w14:paraId="71695928" w14:textId="77777777" w:rsidR="00A57E40" w:rsidRPr="007C110F" w:rsidRDefault="00A57E40" w:rsidP="00A57E40">
      <w:pPr>
        <w:ind w:right="-720"/>
        <w:rPr>
          <w:rFonts w:ascii="Baskerville" w:hAnsi="Baskerville" w:cs="Baskerville"/>
        </w:rPr>
      </w:pPr>
    </w:p>
    <w:p w14:paraId="718E5455" w14:textId="77777777" w:rsidR="00A57E40" w:rsidRPr="007C110F" w:rsidRDefault="00A57E40" w:rsidP="00A57E40">
      <w:pPr>
        <w:ind w:left="-900" w:right="-720"/>
        <w:rPr>
          <w:rFonts w:ascii="Baskerville" w:hAnsi="Baskerville" w:cs="Baskerville"/>
        </w:rPr>
      </w:pPr>
      <w:r w:rsidRPr="007C110F">
        <w:rPr>
          <w:rFonts w:ascii="Baskerville" w:hAnsi="Baskerville" w:cs="Baskerville"/>
          <w:noProof/>
          <w:lang w:eastAsia="en-US"/>
        </w:rPr>
        <w:lastRenderedPageBreak/>
        <w:drawing>
          <wp:inline distT="0" distB="0" distL="0" distR="0" wp14:anchorId="486A2FD1" wp14:editId="2CB93480">
            <wp:extent cx="5727700" cy="4495800"/>
            <wp:effectExtent l="0" t="0" r="1270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27700" cy="4495800"/>
                    </a:xfrm>
                    <a:prstGeom prst="rect">
                      <a:avLst/>
                    </a:prstGeom>
                    <a:noFill/>
                    <a:ln>
                      <a:noFill/>
                    </a:ln>
                  </pic:spPr>
                </pic:pic>
              </a:graphicData>
            </a:graphic>
          </wp:inline>
        </w:drawing>
      </w:r>
    </w:p>
    <w:p w14:paraId="7C462401" w14:textId="77777777" w:rsidR="00A57E40" w:rsidRPr="007C110F" w:rsidRDefault="00A57E40" w:rsidP="00A57E40">
      <w:pPr>
        <w:ind w:left="-900" w:right="-720"/>
        <w:rPr>
          <w:rFonts w:ascii="Baskerville" w:hAnsi="Baskerville" w:cs="Baskerville"/>
        </w:rPr>
      </w:pPr>
    </w:p>
    <w:p w14:paraId="29E0468E" w14:textId="77777777" w:rsidR="00A57E40" w:rsidRPr="007C110F" w:rsidRDefault="00A57E40" w:rsidP="00A57E40">
      <w:pPr>
        <w:ind w:left="-900" w:right="-720"/>
        <w:rPr>
          <w:rFonts w:ascii="Baskerville" w:hAnsi="Baskerville" w:cs="Baskerville"/>
        </w:rPr>
      </w:pPr>
    </w:p>
    <w:p w14:paraId="1BFF89BC" w14:textId="77777777" w:rsidR="00A57E40" w:rsidRPr="007C110F" w:rsidRDefault="00A57E40" w:rsidP="00A57E40">
      <w:pPr>
        <w:ind w:right="-720"/>
        <w:rPr>
          <w:rFonts w:ascii="Baskerville" w:hAnsi="Baskerville" w:cs="Baskerville"/>
        </w:rPr>
      </w:pPr>
      <w:r w:rsidRPr="007C110F">
        <w:rPr>
          <w:rFonts w:ascii="Baskerville" w:hAnsi="Baskerville" w:cs="Baskerville"/>
        </w:rPr>
        <w:t xml:space="preserve">             </w:t>
      </w:r>
      <w:r w:rsidRPr="007C110F">
        <w:rPr>
          <w:rFonts w:ascii="Baskerville" w:hAnsi="Baskerville" w:cs="Baskerville"/>
          <w:noProof/>
          <w:lang w:eastAsia="en-US"/>
        </w:rPr>
        <w:drawing>
          <wp:inline distT="0" distB="0" distL="0" distR="0" wp14:anchorId="581FE897" wp14:editId="5B2ADDBE">
            <wp:extent cx="4089400" cy="4229100"/>
            <wp:effectExtent l="0" t="0" r="0" b="1270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89400" cy="4229100"/>
                    </a:xfrm>
                    <a:prstGeom prst="rect">
                      <a:avLst/>
                    </a:prstGeom>
                    <a:noFill/>
                    <a:ln>
                      <a:noFill/>
                    </a:ln>
                  </pic:spPr>
                </pic:pic>
              </a:graphicData>
            </a:graphic>
          </wp:inline>
        </w:drawing>
      </w:r>
    </w:p>
    <w:p w14:paraId="3553A419" w14:textId="77777777" w:rsidR="00A57E40" w:rsidRPr="007C110F" w:rsidRDefault="00A57E40" w:rsidP="00A57E40">
      <w:pPr>
        <w:ind w:right="-720"/>
        <w:rPr>
          <w:rFonts w:ascii="Baskerville" w:hAnsi="Baskerville" w:cs="Baskerville"/>
        </w:rPr>
      </w:pPr>
    </w:p>
    <w:p w14:paraId="64CB32C3" w14:textId="77777777" w:rsidR="00A57E40" w:rsidRPr="007C110F" w:rsidRDefault="00A57E40" w:rsidP="00A57E40">
      <w:pPr>
        <w:ind w:left="-900" w:right="-1170"/>
        <w:rPr>
          <w:rFonts w:ascii="Baskerville" w:hAnsi="Baskerville" w:cs="Baskerville"/>
          <w:b/>
        </w:rPr>
      </w:pPr>
      <w:r w:rsidRPr="007C110F">
        <w:rPr>
          <w:rFonts w:ascii="Baskerville" w:hAnsi="Baskerville" w:cs="Baskerville"/>
          <w:b/>
        </w:rPr>
        <w:t>The Male Reproductive System</w:t>
      </w:r>
    </w:p>
    <w:p w14:paraId="62676151" w14:textId="77777777" w:rsidR="00A57E40" w:rsidRPr="007C110F" w:rsidRDefault="00A57E40" w:rsidP="00A57E40">
      <w:pPr>
        <w:ind w:left="-900" w:right="-1170"/>
        <w:rPr>
          <w:rFonts w:ascii="Baskerville" w:hAnsi="Baskerville" w:cs="Baskerville"/>
          <w:b/>
        </w:rPr>
      </w:pPr>
    </w:p>
    <w:p w14:paraId="330D51A5" w14:textId="77777777" w:rsidR="00A57E40" w:rsidRPr="007C110F" w:rsidRDefault="00A57E40" w:rsidP="00A57E40">
      <w:pPr>
        <w:ind w:left="-900" w:right="-1170"/>
        <w:rPr>
          <w:rFonts w:ascii="Baskerville" w:hAnsi="Baskerville" w:cs="Baskerville"/>
          <w:b/>
        </w:rPr>
      </w:pPr>
      <w:r w:rsidRPr="007C110F">
        <w:rPr>
          <w:rFonts w:ascii="Baskerville" w:hAnsi="Baskerville" w:cs="Baskerville"/>
          <w:b/>
        </w:rPr>
        <w:t xml:space="preserve">Use the words provided to fill in the blanks for the paragraph below.  </w:t>
      </w:r>
    </w:p>
    <w:p w14:paraId="2101EC07" w14:textId="77777777" w:rsidR="00A57E40" w:rsidRPr="007C110F" w:rsidRDefault="00A57E40" w:rsidP="00A57E40">
      <w:pPr>
        <w:ind w:left="-900" w:right="-1170"/>
        <w:rPr>
          <w:rFonts w:ascii="Baskerville" w:hAnsi="Baskerville" w:cs="Baskerville"/>
        </w:rPr>
      </w:pPr>
    </w:p>
    <w:p w14:paraId="61C88E26" w14:textId="38E2C425" w:rsidR="00A57E40" w:rsidRPr="007C110F" w:rsidRDefault="00A57E40" w:rsidP="00A57E40">
      <w:pPr>
        <w:ind w:left="-900" w:right="-1170"/>
        <w:rPr>
          <w:rFonts w:ascii="Baskerville" w:hAnsi="Baskerville" w:cs="Baskerville"/>
        </w:rPr>
      </w:pPr>
      <w:r w:rsidRPr="007C110F">
        <w:rPr>
          <w:rFonts w:ascii="Baskerville" w:hAnsi="Baskerville" w:cs="Baskerville"/>
        </w:rPr>
        <w:t>Sperm</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Vas Deferens</w:t>
      </w:r>
      <w:r w:rsidRPr="007C110F">
        <w:rPr>
          <w:rFonts w:ascii="Baskerville" w:hAnsi="Baskerville" w:cs="Baskerville"/>
        </w:rPr>
        <w:tab/>
      </w:r>
      <w:r w:rsidRPr="007C110F">
        <w:rPr>
          <w:rFonts w:ascii="Baskerville" w:hAnsi="Baskerville" w:cs="Baskerville"/>
        </w:rPr>
        <w:tab/>
        <w:t>Erection</w:t>
      </w:r>
      <w:r w:rsidRPr="007C110F">
        <w:rPr>
          <w:rFonts w:ascii="Baskerville" w:hAnsi="Baskerville" w:cs="Baskerville"/>
        </w:rPr>
        <w:tab/>
      </w:r>
      <w:r w:rsidRPr="007C110F">
        <w:rPr>
          <w:rFonts w:ascii="Baskerville" w:hAnsi="Baskerville" w:cs="Baskerville"/>
        </w:rPr>
        <w:tab/>
        <w:t>Epididymis</w:t>
      </w:r>
      <w:r w:rsidRPr="007C110F">
        <w:rPr>
          <w:rFonts w:ascii="Baskerville" w:hAnsi="Baskerville" w:cs="Baskerville"/>
        </w:rPr>
        <w:tab/>
      </w:r>
      <w:r w:rsidRPr="007C110F">
        <w:rPr>
          <w:rFonts w:ascii="Baskerville" w:hAnsi="Baskerville" w:cs="Baskerville"/>
        </w:rPr>
        <w:tab/>
      </w:r>
      <w:r w:rsidR="00503A23" w:rsidRPr="007C110F">
        <w:rPr>
          <w:rFonts w:ascii="Baskerville" w:hAnsi="Baskerville" w:cs="Baskerville"/>
        </w:rPr>
        <w:t>Withdrawal</w:t>
      </w:r>
    </w:p>
    <w:p w14:paraId="66023E30" w14:textId="5AFCFACB" w:rsidR="00A57E40" w:rsidRPr="007C110F" w:rsidRDefault="009268B3" w:rsidP="00A57E40">
      <w:pPr>
        <w:ind w:left="-900" w:right="-1170"/>
        <w:rPr>
          <w:rFonts w:ascii="Baskerville" w:hAnsi="Baskerville" w:cs="Baskerville"/>
        </w:rPr>
      </w:pPr>
      <w:r w:rsidRPr="007C110F">
        <w:rPr>
          <w:rFonts w:ascii="Baskerville" w:hAnsi="Baskerville" w:cs="Baskerville"/>
        </w:rPr>
        <w:t xml:space="preserve">Cowper’s </w:t>
      </w:r>
      <w:r w:rsidRPr="007C110F">
        <w:rPr>
          <w:rFonts w:ascii="Baskerville" w:hAnsi="Baskerville" w:cs="Baskerville"/>
        </w:rPr>
        <w:tab/>
      </w:r>
      <w:r w:rsidR="00A57E40" w:rsidRPr="007C110F">
        <w:rPr>
          <w:rFonts w:ascii="Baskerville" w:hAnsi="Baskerville" w:cs="Baskerville"/>
        </w:rPr>
        <w:tab/>
        <w:t>Prostate</w:t>
      </w:r>
      <w:r w:rsidR="00A57E40" w:rsidRPr="007C110F">
        <w:rPr>
          <w:rFonts w:ascii="Baskerville" w:hAnsi="Baskerville" w:cs="Baskerville"/>
        </w:rPr>
        <w:tab/>
      </w:r>
      <w:r w:rsidR="00A57E40" w:rsidRPr="007C110F">
        <w:rPr>
          <w:rFonts w:ascii="Baskerville" w:hAnsi="Baskerville" w:cs="Baskerville"/>
        </w:rPr>
        <w:tab/>
        <w:t>Semen</w:t>
      </w:r>
      <w:r w:rsidR="00A57E40" w:rsidRPr="007C110F">
        <w:rPr>
          <w:rFonts w:ascii="Baskerville" w:hAnsi="Baskerville" w:cs="Baskerville"/>
        </w:rPr>
        <w:tab/>
      </w:r>
      <w:r w:rsidR="00A57E40" w:rsidRPr="007C110F">
        <w:rPr>
          <w:rFonts w:ascii="Baskerville" w:hAnsi="Baskerville" w:cs="Baskerville"/>
        </w:rPr>
        <w:tab/>
      </w:r>
      <w:r w:rsidR="00A57E40" w:rsidRPr="007C110F">
        <w:rPr>
          <w:rFonts w:ascii="Baskerville" w:hAnsi="Baskerville" w:cs="Baskerville"/>
        </w:rPr>
        <w:tab/>
        <w:t>Urethra</w:t>
      </w:r>
      <w:r w:rsidR="00A57E40" w:rsidRPr="007C110F">
        <w:rPr>
          <w:rFonts w:ascii="Baskerville" w:hAnsi="Baskerville" w:cs="Baskerville"/>
        </w:rPr>
        <w:tab/>
      </w:r>
      <w:r w:rsidR="00A57E40" w:rsidRPr="007C110F">
        <w:rPr>
          <w:rFonts w:ascii="Baskerville" w:hAnsi="Baskerville" w:cs="Baskerville"/>
        </w:rPr>
        <w:tab/>
        <w:t>Urine</w:t>
      </w:r>
      <w:r w:rsidR="00A57E40" w:rsidRPr="007C110F">
        <w:rPr>
          <w:rFonts w:ascii="Baskerville" w:hAnsi="Baskerville" w:cs="Baskerville"/>
        </w:rPr>
        <w:tab/>
      </w:r>
    </w:p>
    <w:p w14:paraId="7F18B756" w14:textId="6487BAA7" w:rsidR="00A57E40" w:rsidRPr="007C110F" w:rsidRDefault="00A57E40" w:rsidP="00A57E40">
      <w:pPr>
        <w:ind w:left="-900" w:right="-1170"/>
        <w:rPr>
          <w:rFonts w:ascii="Baskerville" w:hAnsi="Baskerville" w:cs="Baskerville"/>
        </w:rPr>
      </w:pPr>
      <w:r w:rsidRPr="007C110F">
        <w:rPr>
          <w:rFonts w:ascii="Baskerville" w:hAnsi="Baskerville" w:cs="Baskerville"/>
        </w:rPr>
        <w:t>Scrotum</w:t>
      </w:r>
      <w:r w:rsidRPr="007C110F">
        <w:rPr>
          <w:rFonts w:ascii="Baskerville" w:hAnsi="Baskerville" w:cs="Baskerville"/>
        </w:rPr>
        <w:tab/>
      </w:r>
      <w:r w:rsidR="00503A23" w:rsidRPr="007C110F">
        <w:rPr>
          <w:rFonts w:ascii="Baskerville" w:hAnsi="Baskerville" w:cs="Baskerville"/>
        </w:rPr>
        <w:tab/>
      </w:r>
      <w:r w:rsidRPr="007C110F">
        <w:rPr>
          <w:rFonts w:ascii="Baskerville" w:hAnsi="Baskerville" w:cs="Baskerville"/>
        </w:rPr>
        <w:tab/>
        <w:t>Seminal Vesicles</w:t>
      </w:r>
      <w:r w:rsidRPr="007C110F">
        <w:rPr>
          <w:rFonts w:ascii="Baskerville" w:hAnsi="Baskerville" w:cs="Baskerville"/>
          <w:sz w:val="28"/>
        </w:rPr>
        <w:tab/>
      </w:r>
      <w:r w:rsidRPr="007C110F">
        <w:rPr>
          <w:rFonts w:ascii="Baskerville" w:hAnsi="Baskerville" w:cs="Baskerville"/>
        </w:rPr>
        <w:t>Testicles</w:t>
      </w:r>
      <w:r w:rsidRPr="007C110F">
        <w:rPr>
          <w:rFonts w:ascii="Baskerville" w:hAnsi="Baskerville" w:cs="Baskerville"/>
        </w:rPr>
        <w:tab/>
        <w:t>Temperature Control</w:t>
      </w:r>
    </w:p>
    <w:p w14:paraId="723E60C4" w14:textId="77777777" w:rsidR="00A57E40" w:rsidRPr="007C110F" w:rsidRDefault="00A57E40" w:rsidP="00A57E40">
      <w:pPr>
        <w:ind w:left="-900" w:right="-1170"/>
        <w:rPr>
          <w:rFonts w:ascii="Baskerville" w:hAnsi="Baskerville" w:cs="Baskerville"/>
          <w:sz w:val="28"/>
        </w:rPr>
      </w:pPr>
    </w:p>
    <w:p w14:paraId="5E13293A" w14:textId="541E5E80" w:rsidR="00A57E40" w:rsidRPr="007C110F" w:rsidRDefault="00A57E40" w:rsidP="00A57E40">
      <w:pPr>
        <w:ind w:left="-900" w:right="-1170"/>
        <w:rPr>
          <w:rFonts w:ascii="Baskerville" w:hAnsi="Baskerville" w:cs="Baskerville"/>
        </w:rPr>
      </w:pPr>
      <w:r w:rsidRPr="007C110F">
        <w:rPr>
          <w:rFonts w:ascii="Baskerville" w:hAnsi="Baskerville" w:cs="Baskerville"/>
        </w:rPr>
        <w:t xml:space="preserve">____________________are produced in the small </w:t>
      </w:r>
      <w:r w:rsidR="005509EA" w:rsidRPr="007C110F">
        <w:rPr>
          <w:rFonts w:ascii="Baskerville" w:hAnsi="Baskerville" w:cs="Baskerville"/>
        </w:rPr>
        <w:t>seminiferous</w:t>
      </w:r>
      <w:r w:rsidRPr="007C110F">
        <w:rPr>
          <w:rFonts w:ascii="Baskerville" w:hAnsi="Baskerville" w:cs="Baskerville"/>
        </w:rPr>
        <w:t xml:space="preserve"> tubules of the</w:t>
      </w:r>
    </w:p>
    <w:p w14:paraId="202170D0" w14:textId="77777777" w:rsidR="00A57E40" w:rsidRPr="007C110F" w:rsidRDefault="00A57E40" w:rsidP="00A57E40">
      <w:pPr>
        <w:ind w:left="-900" w:right="-1170"/>
        <w:rPr>
          <w:rFonts w:ascii="Baskerville" w:hAnsi="Baskerville" w:cs="Baskerville"/>
        </w:rPr>
      </w:pPr>
    </w:p>
    <w:p w14:paraId="3DF18DC4" w14:textId="77777777" w:rsidR="00A57E40" w:rsidRPr="007C110F" w:rsidRDefault="00A57E40" w:rsidP="00A57E40">
      <w:pPr>
        <w:ind w:left="-900" w:right="-1170"/>
        <w:rPr>
          <w:rFonts w:ascii="Baskerville" w:hAnsi="Baskerville" w:cs="Baskerville"/>
        </w:rPr>
      </w:pPr>
      <w:r w:rsidRPr="007C110F">
        <w:rPr>
          <w:rFonts w:ascii="Baskerville" w:hAnsi="Baskerville" w:cs="Baskerville"/>
        </w:rPr>
        <w:t xml:space="preserve"> _____________________________.  These oval-shaped glands are protected by a sac called the </w:t>
      </w:r>
    </w:p>
    <w:p w14:paraId="76D86680" w14:textId="77777777" w:rsidR="00A57E40" w:rsidRPr="007C110F" w:rsidRDefault="00A57E40" w:rsidP="00A57E40">
      <w:pPr>
        <w:ind w:left="-900" w:right="-1170"/>
        <w:rPr>
          <w:rFonts w:ascii="Baskerville" w:hAnsi="Baskerville" w:cs="Baskerville"/>
        </w:rPr>
      </w:pPr>
    </w:p>
    <w:p w14:paraId="66E13595" w14:textId="77777777" w:rsidR="00A57E40" w:rsidRPr="007C110F" w:rsidRDefault="00A57E40" w:rsidP="00A57E40">
      <w:pPr>
        <w:ind w:left="-900" w:right="-1170"/>
        <w:rPr>
          <w:rFonts w:ascii="Baskerville" w:hAnsi="Baskerville" w:cs="Baskerville"/>
        </w:rPr>
      </w:pPr>
      <w:r w:rsidRPr="007C110F">
        <w:rPr>
          <w:rFonts w:ascii="Baskerville" w:hAnsi="Baskerville" w:cs="Baskerville"/>
        </w:rPr>
        <w:t xml:space="preserve">______________________________, whose primary job is  _________________________  </w:t>
      </w:r>
    </w:p>
    <w:p w14:paraId="68D18359" w14:textId="77777777" w:rsidR="00A57E40" w:rsidRPr="007C110F" w:rsidRDefault="00A57E40" w:rsidP="00A57E40">
      <w:pPr>
        <w:ind w:left="-900" w:right="-1170"/>
        <w:rPr>
          <w:rFonts w:ascii="Baskerville" w:hAnsi="Baskerville" w:cs="Baskerville"/>
        </w:rPr>
      </w:pPr>
    </w:p>
    <w:p w14:paraId="48A8CE97" w14:textId="77777777" w:rsidR="00A57E40" w:rsidRPr="007C110F" w:rsidRDefault="00A57E40" w:rsidP="00A57E40">
      <w:pPr>
        <w:ind w:left="-900" w:right="-1170"/>
        <w:rPr>
          <w:rFonts w:ascii="Baskerville" w:hAnsi="Baskerville" w:cs="Baskerville"/>
        </w:rPr>
      </w:pPr>
      <w:r w:rsidRPr="007C110F">
        <w:rPr>
          <w:rFonts w:ascii="Baskerville" w:hAnsi="Baskerville" w:cs="Baskerville"/>
        </w:rPr>
        <w:t xml:space="preserve">____________________.  After the sperm cells are produced they will mature in the  </w:t>
      </w:r>
    </w:p>
    <w:p w14:paraId="0F0A47DB" w14:textId="77777777" w:rsidR="00A57E40" w:rsidRPr="007C110F" w:rsidRDefault="00A57E40" w:rsidP="00A57E40">
      <w:pPr>
        <w:ind w:left="-900" w:right="-1170"/>
        <w:rPr>
          <w:rFonts w:ascii="Baskerville" w:hAnsi="Baskerville" w:cs="Baskerville"/>
        </w:rPr>
      </w:pPr>
    </w:p>
    <w:p w14:paraId="566872E7" w14:textId="77777777" w:rsidR="009268B3" w:rsidRPr="007C110F" w:rsidRDefault="00A57E40" w:rsidP="009268B3">
      <w:pPr>
        <w:ind w:left="-900" w:right="-1170"/>
        <w:rPr>
          <w:rFonts w:ascii="Baskerville" w:hAnsi="Baskerville" w:cs="Baskerville"/>
        </w:rPr>
      </w:pPr>
      <w:r w:rsidRPr="007C110F">
        <w:rPr>
          <w:rFonts w:ascii="Baskerville" w:hAnsi="Baskerville" w:cs="Baskerville"/>
        </w:rPr>
        <w:t>__</w:t>
      </w:r>
      <w:r w:rsidR="009268B3" w:rsidRPr="007C110F">
        <w:rPr>
          <w:rFonts w:ascii="Baskerville" w:hAnsi="Baskerville" w:cs="Baskerville"/>
        </w:rPr>
        <w:t xml:space="preserve">______________________________.  Before a man can ejaculate, the spongy tissue surrounding the penis </w:t>
      </w:r>
    </w:p>
    <w:p w14:paraId="0BF261FC" w14:textId="77777777" w:rsidR="009268B3" w:rsidRPr="007C110F" w:rsidRDefault="009268B3" w:rsidP="009268B3">
      <w:pPr>
        <w:ind w:left="-900" w:right="-1170"/>
        <w:rPr>
          <w:rFonts w:ascii="Baskerville" w:hAnsi="Baskerville" w:cs="Baskerville"/>
        </w:rPr>
      </w:pPr>
    </w:p>
    <w:p w14:paraId="2C8AC2EA" w14:textId="77777777" w:rsidR="009268B3" w:rsidRPr="007C110F" w:rsidRDefault="009268B3" w:rsidP="009268B3">
      <w:pPr>
        <w:ind w:left="-900" w:right="-1170"/>
        <w:rPr>
          <w:rFonts w:ascii="Baskerville" w:hAnsi="Baskerville" w:cs="Baskerville"/>
        </w:rPr>
      </w:pPr>
      <w:r w:rsidRPr="007C110F">
        <w:rPr>
          <w:rFonts w:ascii="Baskerville" w:hAnsi="Baskerville" w:cs="Baskerville"/>
        </w:rPr>
        <w:t xml:space="preserve">becomes engorged with blood, causing the penis to increase in length and width, this is known as an </w:t>
      </w:r>
    </w:p>
    <w:p w14:paraId="3CDA5468" w14:textId="77777777" w:rsidR="009268B3" w:rsidRPr="007C110F" w:rsidRDefault="009268B3" w:rsidP="009268B3">
      <w:pPr>
        <w:ind w:left="-900" w:right="-1170"/>
        <w:rPr>
          <w:rFonts w:ascii="Baskerville" w:hAnsi="Baskerville" w:cs="Baskerville"/>
        </w:rPr>
      </w:pPr>
    </w:p>
    <w:p w14:paraId="7FDD93BD" w14:textId="77777777" w:rsidR="009268B3" w:rsidRPr="007C110F" w:rsidRDefault="009268B3" w:rsidP="009268B3">
      <w:pPr>
        <w:ind w:left="-900" w:right="-1170"/>
        <w:rPr>
          <w:rFonts w:ascii="Baskerville" w:hAnsi="Baskerville" w:cs="Baskerville"/>
        </w:rPr>
      </w:pPr>
      <w:r w:rsidRPr="007C110F">
        <w:rPr>
          <w:rFonts w:ascii="Baskerville" w:hAnsi="Baskerville" w:cs="Baskerville"/>
        </w:rPr>
        <w:t>_________________________. Once this occurs the ________________________ gland</w:t>
      </w:r>
    </w:p>
    <w:p w14:paraId="42242D4F" w14:textId="77777777" w:rsidR="009268B3" w:rsidRPr="007C110F" w:rsidRDefault="009268B3" w:rsidP="009268B3">
      <w:pPr>
        <w:ind w:left="-900" w:right="-1170"/>
        <w:rPr>
          <w:rFonts w:ascii="Baskerville" w:hAnsi="Baskerville" w:cs="Baskerville"/>
        </w:rPr>
      </w:pPr>
    </w:p>
    <w:p w14:paraId="29CFADED" w14:textId="18488D7B" w:rsidR="009268B3" w:rsidRPr="007C110F" w:rsidRDefault="009268B3" w:rsidP="009268B3">
      <w:pPr>
        <w:ind w:left="-900" w:right="-1170"/>
        <w:rPr>
          <w:rFonts w:ascii="Baskerville" w:hAnsi="Baskerville" w:cs="Baskerville"/>
        </w:rPr>
      </w:pPr>
      <w:r w:rsidRPr="007C110F">
        <w:rPr>
          <w:rFonts w:ascii="Baskerville" w:hAnsi="Baskerville" w:cs="Baskerville"/>
        </w:rPr>
        <w:t xml:space="preserve">will release a lubricating fluid that may contain sperm. Due to this fluid, the __________________________ </w:t>
      </w:r>
    </w:p>
    <w:p w14:paraId="185537C0" w14:textId="77777777" w:rsidR="009268B3" w:rsidRPr="007C110F" w:rsidRDefault="009268B3" w:rsidP="009268B3">
      <w:pPr>
        <w:ind w:left="-900" w:right="-1170"/>
        <w:rPr>
          <w:rFonts w:ascii="Baskerville" w:hAnsi="Baskerville" w:cs="Baskerville"/>
        </w:rPr>
      </w:pPr>
    </w:p>
    <w:p w14:paraId="09C875F7" w14:textId="77777777" w:rsidR="009268B3" w:rsidRPr="007C110F" w:rsidRDefault="009268B3" w:rsidP="009268B3">
      <w:pPr>
        <w:ind w:left="-900" w:right="-1170"/>
        <w:rPr>
          <w:rFonts w:ascii="Baskerville" w:hAnsi="Baskerville" w:cs="Baskerville"/>
        </w:rPr>
      </w:pPr>
      <w:r w:rsidRPr="007C110F">
        <w:rPr>
          <w:rFonts w:ascii="Baskerville" w:hAnsi="Baskerville" w:cs="Baskerville"/>
        </w:rPr>
        <w:t xml:space="preserve">method of birth control should NEVER be used. Once the process of ejaculation begins, the sperm will </w:t>
      </w:r>
    </w:p>
    <w:p w14:paraId="56214EC5" w14:textId="77777777" w:rsidR="009268B3" w:rsidRPr="007C110F" w:rsidRDefault="009268B3" w:rsidP="009268B3">
      <w:pPr>
        <w:ind w:left="-900" w:right="-1170"/>
        <w:rPr>
          <w:rFonts w:ascii="Baskerville" w:hAnsi="Baskerville" w:cs="Baskerville"/>
        </w:rPr>
      </w:pPr>
    </w:p>
    <w:p w14:paraId="71A206EB" w14:textId="2BB62FB2" w:rsidR="009268B3" w:rsidRPr="007C110F" w:rsidRDefault="009268B3" w:rsidP="009268B3">
      <w:pPr>
        <w:ind w:left="-900" w:right="-1170"/>
        <w:rPr>
          <w:rFonts w:ascii="Baskerville" w:hAnsi="Baskerville" w:cs="Baskerville"/>
        </w:rPr>
      </w:pPr>
      <w:r w:rsidRPr="007C110F">
        <w:rPr>
          <w:rFonts w:ascii="Baskerville" w:hAnsi="Baskerville" w:cs="Baskerville"/>
        </w:rPr>
        <w:t xml:space="preserve">immediately move from the epididymis and </w:t>
      </w:r>
      <w:r w:rsidR="00A57E40" w:rsidRPr="007C110F">
        <w:rPr>
          <w:rFonts w:ascii="Baskerville" w:hAnsi="Baskerville" w:cs="Baskerville"/>
        </w:rPr>
        <w:t xml:space="preserve">travel through the________________ _________________________.  </w:t>
      </w:r>
    </w:p>
    <w:p w14:paraId="703CBAC6" w14:textId="77777777" w:rsidR="009268B3" w:rsidRPr="007C110F" w:rsidRDefault="009268B3" w:rsidP="009268B3">
      <w:pPr>
        <w:ind w:left="-900" w:right="-1170"/>
        <w:rPr>
          <w:rFonts w:ascii="Baskerville" w:hAnsi="Baskerville" w:cs="Baskerville"/>
        </w:rPr>
      </w:pPr>
    </w:p>
    <w:p w14:paraId="07968D12" w14:textId="77777777" w:rsidR="009268B3" w:rsidRPr="007C110F" w:rsidRDefault="00A57E40" w:rsidP="009268B3">
      <w:pPr>
        <w:ind w:left="-900" w:right="-1170"/>
        <w:rPr>
          <w:rFonts w:ascii="Baskerville" w:hAnsi="Baskerville" w:cs="Baskerville"/>
        </w:rPr>
      </w:pPr>
      <w:r w:rsidRPr="007C110F">
        <w:rPr>
          <w:rFonts w:ascii="Baskerville" w:hAnsi="Baskerville" w:cs="Baskerville"/>
        </w:rPr>
        <w:t xml:space="preserve">While traveling through this tube, the sperm will be nourished by fructose and amino acids from the the two </w:t>
      </w:r>
    </w:p>
    <w:p w14:paraId="086D3EBD" w14:textId="77777777" w:rsidR="009268B3" w:rsidRPr="007C110F" w:rsidRDefault="009268B3" w:rsidP="009268B3">
      <w:pPr>
        <w:ind w:left="-900" w:right="-1170"/>
        <w:rPr>
          <w:rFonts w:ascii="Baskerville" w:hAnsi="Baskerville" w:cs="Baskerville"/>
        </w:rPr>
      </w:pPr>
    </w:p>
    <w:p w14:paraId="0A98A387" w14:textId="59238E50" w:rsidR="00503A23" w:rsidRPr="007C110F" w:rsidRDefault="00A57E40" w:rsidP="009268B3">
      <w:pPr>
        <w:ind w:left="-900" w:right="-1170"/>
        <w:rPr>
          <w:rFonts w:ascii="Baskerville" w:hAnsi="Baskerville" w:cs="Baskerville"/>
        </w:rPr>
      </w:pPr>
      <w:r w:rsidRPr="007C110F">
        <w:rPr>
          <w:rFonts w:ascii="Baskerville" w:hAnsi="Baskerville" w:cs="Baskerville"/>
        </w:rPr>
        <w:t xml:space="preserve">_____________________  ________________________. </w:t>
      </w:r>
      <w:r w:rsidR="009268B3" w:rsidRPr="007C110F">
        <w:rPr>
          <w:rFonts w:ascii="Baskerville" w:hAnsi="Baskerville" w:cs="Baskerville"/>
        </w:rPr>
        <w:t>The ______________________</w:t>
      </w:r>
      <w:r w:rsidR="00503A23" w:rsidRPr="007C110F">
        <w:rPr>
          <w:rFonts w:ascii="Baskerville" w:hAnsi="Baskerville" w:cs="Baskerville"/>
        </w:rPr>
        <w:t xml:space="preserve"> gland </w:t>
      </w:r>
      <w:r w:rsidR="009268B3" w:rsidRPr="007C110F">
        <w:rPr>
          <w:rFonts w:ascii="Baskerville" w:hAnsi="Baskerville" w:cs="Baskerville"/>
        </w:rPr>
        <w:t xml:space="preserve">will then </w:t>
      </w:r>
    </w:p>
    <w:p w14:paraId="7B3512FB" w14:textId="77777777" w:rsidR="00503A23" w:rsidRPr="007C110F" w:rsidRDefault="00503A23" w:rsidP="009268B3">
      <w:pPr>
        <w:ind w:left="-900" w:right="-1170"/>
        <w:rPr>
          <w:rFonts w:ascii="Baskerville" w:hAnsi="Baskerville" w:cs="Baskerville"/>
        </w:rPr>
      </w:pPr>
    </w:p>
    <w:p w14:paraId="3DE72B7E" w14:textId="3E2629EF" w:rsidR="009268B3" w:rsidRPr="007C110F" w:rsidRDefault="009268B3" w:rsidP="00503A23">
      <w:pPr>
        <w:ind w:left="-900" w:right="-1170"/>
        <w:rPr>
          <w:rFonts w:ascii="Baskerville" w:hAnsi="Baskerville" w:cs="Baskerville"/>
        </w:rPr>
      </w:pPr>
      <w:r w:rsidRPr="007C110F">
        <w:rPr>
          <w:rFonts w:ascii="Baskerville" w:hAnsi="Baskerville" w:cs="Baskerville"/>
        </w:rPr>
        <w:t>add fluid and prostaglandins</w:t>
      </w:r>
      <w:r w:rsidR="00A57E40" w:rsidRPr="007C110F">
        <w:rPr>
          <w:rFonts w:ascii="Baskerville" w:hAnsi="Baskerville" w:cs="Baskerville"/>
        </w:rPr>
        <w:t>,</w:t>
      </w:r>
      <w:r w:rsidRPr="007C110F">
        <w:rPr>
          <w:rFonts w:ascii="Baskerville" w:hAnsi="Baskerville" w:cs="Baskerville"/>
        </w:rPr>
        <w:t xml:space="preserve"> which can make the uterus contract and propel sperm toward the ovary</w:t>
      </w:r>
      <w:r w:rsidR="00A57E40" w:rsidRPr="007C110F">
        <w:rPr>
          <w:rFonts w:ascii="Baskerville" w:hAnsi="Baskerville" w:cs="Baskerville"/>
        </w:rPr>
        <w:t xml:space="preserve">. </w:t>
      </w:r>
    </w:p>
    <w:p w14:paraId="441780C2" w14:textId="77777777" w:rsidR="00503A23" w:rsidRPr="007C110F" w:rsidRDefault="00503A23" w:rsidP="00503A23">
      <w:pPr>
        <w:ind w:left="-900" w:right="-1170"/>
        <w:rPr>
          <w:rFonts w:ascii="Baskerville" w:hAnsi="Baskerville" w:cs="Baskerville"/>
        </w:rPr>
      </w:pPr>
    </w:p>
    <w:p w14:paraId="6D7A82F9" w14:textId="6BED15F2" w:rsidR="00A57E40" w:rsidRPr="007C110F" w:rsidRDefault="00503A23" w:rsidP="00503A23">
      <w:pPr>
        <w:ind w:left="-900" w:right="-1170"/>
        <w:rPr>
          <w:rFonts w:ascii="Baskerville" w:hAnsi="Baskerville" w:cs="Baskerville"/>
        </w:rPr>
      </w:pPr>
      <w:r w:rsidRPr="007C110F">
        <w:rPr>
          <w:rFonts w:ascii="Baskerville" w:hAnsi="Baskerville" w:cs="Baskerville"/>
        </w:rPr>
        <w:t xml:space="preserve">These fluids combine </w:t>
      </w:r>
      <w:r w:rsidR="00A57E40" w:rsidRPr="007C110F">
        <w:rPr>
          <w:rFonts w:ascii="Baskerville" w:hAnsi="Baskerville" w:cs="Baskerville"/>
        </w:rPr>
        <w:t>with the sperm to form ________</w:t>
      </w:r>
      <w:r w:rsidRPr="007C110F">
        <w:rPr>
          <w:rFonts w:ascii="Baskerville" w:hAnsi="Baskerville" w:cs="Baskerville"/>
        </w:rPr>
        <w:t xml:space="preserve">_____________.  </w:t>
      </w:r>
      <w:r w:rsidR="00A57E40" w:rsidRPr="007C110F">
        <w:rPr>
          <w:rFonts w:ascii="Baskerville" w:hAnsi="Baskerville" w:cs="Baskerville"/>
        </w:rPr>
        <w:t xml:space="preserve">The tube that carries the </w:t>
      </w:r>
    </w:p>
    <w:p w14:paraId="0FFF7562" w14:textId="77777777" w:rsidR="00A57E40" w:rsidRPr="007C110F" w:rsidRDefault="00A57E40" w:rsidP="00A57E40">
      <w:pPr>
        <w:ind w:left="-900" w:right="-1170"/>
        <w:rPr>
          <w:rFonts w:ascii="Baskerville" w:hAnsi="Baskerville" w:cs="Baskerville"/>
        </w:rPr>
      </w:pPr>
    </w:p>
    <w:p w14:paraId="5646EBDE" w14:textId="77777777" w:rsidR="00A57E40" w:rsidRPr="007C110F" w:rsidRDefault="00A57E40" w:rsidP="00A57E40">
      <w:pPr>
        <w:ind w:left="-900" w:right="-1170"/>
        <w:rPr>
          <w:rFonts w:ascii="Baskerville" w:hAnsi="Baskerville" w:cs="Baskerville"/>
        </w:rPr>
      </w:pPr>
      <w:r w:rsidRPr="007C110F">
        <w:rPr>
          <w:rFonts w:ascii="Baskerville" w:hAnsi="Baskerville" w:cs="Baskerville"/>
        </w:rPr>
        <w:t xml:space="preserve">semen from the body is the __________________________________.  This tube also carries </w:t>
      </w:r>
    </w:p>
    <w:p w14:paraId="79D3977C" w14:textId="77777777" w:rsidR="00A57E40" w:rsidRPr="007C110F" w:rsidRDefault="00A57E40" w:rsidP="00A57E40">
      <w:pPr>
        <w:ind w:left="-900" w:right="-1170"/>
        <w:rPr>
          <w:rFonts w:ascii="Baskerville" w:hAnsi="Baskerville" w:cs="Baskerville"/>
        </w:rPr>
      </w:pPr>
    </w:p>
    <w:p w14:paraId="6170CF29" w14:textId="77777777" w:rsidR="00503A23" w:rsidRPr="007C110F" w:rsidRDefault="00A57E40" w:rsidP="00503A23">
      <w:pPr>
        <w:ind w:left="-900" w:right="-1170"/>
        <w:rPr>
          <w:rFonts w:ascii="Baskerville" w:hAnsi="Baskerville" w:cs="Baskerville"/>
        </w:rPr>
      </w:pPr>
      <w:r w:rsidRPr="007C110F">
        <w:rPr>
          <w:rFonts w:ascii="Baskerville" w:hAnsi="Baskerville" w:cs="Baskerville"/>
        </w:rPr>
        <w:t xml:space="preserve">_______________________________ from the bladder.  </w:t>
      </w:r>
    </w:p>
    <w:p w14:paraId="7EA46567" w14:textId="77777777" w:rsidR="00503A23" w:rsidRPr="007C110F" w:rsidRDefault="00503A23" w:rsidP="00503A23">
      <w:pPr>
        <w:ind w:left="-900" w:right="-1170"/>
        <w:rPr>
          <w:rFonts w:ascii="Baskerville" w:hAnsi="Baskerville" w:cs="Baskerville"/>
        </w:rPr>
      </w:pPr>
    </w:p>
    <w:p w14:paraId="6628B2E2" w14:textId="3FC834F5" w:rsidR="00A57E40" w:rsidRPr="007C110F" w:rsidRDefault="00A57E40" w:rsidP="00503A23">
      <w:pPr>
        <w:ind w:left="-900" w:right="-1170"/>
        <w:rPr>
          <w:rFonts w:ascii="Baskerville" w:hAnsi="Baskerville" w:cs="Baskerville"/>
          <w:b/>
        </w:rPr>
      </w:pPr>
      <w:r w:rsidRPr="007C110F">
        <w:rPr>
          <w:rFonts w:ascii="Baskerville" w:hAnsi="Baskerville" w:cs="Baskerville"/>
          <w:b/>
        </w:rPr>
        <w:t>Please put the terms below in the correct order by numbering them from 1 - 8 , starting with the production of the sperm and ending with release from the penis.</w:t>
      </w:r>
    </w:p>
    <w:p w14:paraId="4263640A" w14:textId="77777777" w:rsidR="00A57E40" w:rsidRPr="007C110F" w:rsidRDefault="00A57E40" w:rsidP="00A57E40">
      <w:pPr>
        <w:ind w:left="-900"/>
        <w:rPr>
          <w:rFonts w:ascii="Baskerville" w:hAnsi="Baskerville" w:cs="Baskerville"/>
        </w:rPr>
      </w:pPr>
    </w:p>
    <w:p w14:paraId="7A01A899" w14:textId="77777777" w:rsidR="00A57E40" w:rsidRPr="007C110F" w:rsidRDefault="00A57E40" w:rsidP="00A57E40">
      <w:pPr>
        <w:ind w:left="-900"/>
        <w:rPr>
          <w:rFonts w:ascii="Baskerville" w:hAnsi="Baskerville" w:cs="Baskerville"/>
        </w:rPr>
      </w:pPr>
      <w:r w:rsidRPr="007C110F">
        <w:rPr>
          <w:rFonts w:ascii="Baskerville" w:hAnsi="Baskerville" w:cs="Baskerville"/>
        </w:rPr>
        <w:t>_______ Epididymis</w:t>
      </w:r>
      <w:r w:rsidRPr="007C110F">
        <w:rPr>
          <w:rFonts w:ascii="Baskerville" w:hAnsi="Baskerville" w:cs="Baskerville"/>
        </w:rPr>
        <w:tab/>
      </w:r>
      <w:r w:rsidRPr="007C110F">
        <w:rPr>
          <w:rFonts w:ascii="Baskerville" w:hAnsi="Baskerville" w:cs="Baskerville"/>
        </w:rPr>
        <w:tab/>
        <w:t>______ Urethra in the Penis</w:t>
      </w:r>
      <w:r w:rsidRPr="007C110F">
        <w:rPr>
          <w:rFonts w:ascii="Baskerville" w:hAnsi="Baskerville" w:cs="Baskerville"/>
        </w:rPr>
        <w:tab/>
      </w:r>
      <w:r w:rsidRPr="007C110F">
        <w:rPr>
          <w:rFonts w:ascii="Baskerville" w:hAnsi="Baskerville" w:cs="Baskerville"/>
        </w:rPr>
        <w:tab/>
        <w:t>_______ Cowper’s Gland</w:t>
      </w:r>
    </w:p>
    <w:p w14:paraId="2CADF509" w14:textId="77777777" w:rsidR="00A57E40" w:rsidRPr="007C110F" w:rsidRDefault="00A57E40" w:rsidP="00A57E40">
      <w:pPr>
        <w:ind w:left="-900"/>
        <w:rPr>
          <w:rFonts w:ascii="Baskerville" w:hAnsi="Baskerville" w:cs="Baskerville"/>
        </w:rPr>
      </w:pPr>
    </w:p>
    <w:p w14:paraId="289E3310" w14:textId="77777777" w:rsidR="00A57E40" w:rsidRPr="007C110F" w:rsidRDefault="00A57E40" w:rsidP="00A57E40">
      <w:pPr>
        <w:ind w:left="-900" w:right="-1620"/>
        <w:rPr>
          <w:rFonts w:ascii="Baskerville" w:hAnsi="Baskerville" w:cs="Baskerville"/>
        </w:rPr>
      </w:pPr>
      <w:r w:rsidRPr="007C110F">
        <w:rPr>
          <w:rFonts w:ascii="Baskerville" w:hAnsi="Baskerville" w:cs="Baskerville"/>
        </w:rPr>
        <w:t>_______ Prostate</w:t>
      </w:r>
      <w:r w:rsidRPr="007C110F">
        <w:rPr>
          <w:rFonts w:ascii="Baskerville" w:hAnsi="Baskerville" w:cs="Baskerville"/>
        </w:rPr>
        <w:tab/>
      </w:r>
      <w:r w:rsidRPr="007C110F">
        <w:rPr>
          <w:rFonts w:ascii="Baskerville" w:hAnsi="Baskerville" w:cs="Baskerville"/>
        </w:rPr>
        <w:tab/>
        <w:t>______ Seminal Vesicle</w:t>
      </w:r>
      <w:r w:rsidRPr="007C110F">
        <w:rPr>
          <w:rFonts w:ascii="Baskerville" w:hAnsi="Baskerville" w:cs="Baskerville"/>
        </w:rPr>
        <w:tab/>
      </w:r>
      <w:r w:rsidRPr="007C110F">
        <w:rPr>
          <w:rFonts w:ascii="Baskerville" w:hAnsi="Baskerville" w:cs="Baskerville"/>
        </w:rPr>
        <w:tab/>
        <w:t>_______ Seminiferous Tubules in Testicle</w:t>
      </w:r>
    </w:p>
    <w:p w14:paraId="5819A9A7" w14:textId="77777777" w:rsidR="00A57E40" w:rsidRPr="007C110F" w:rsidRDefault="00A57E40" w:rsidP="00A57E40">
      <w:pPr>
        <w:ind w:left="-900" w:right="-1620"/>
        <w:rPr>
          <w:rFonts w:ascii="Baskerville" w:hAnsi="Baskerville" w:cs="Baskerville"/>
        </w:rPr>
      </w:pPr>
    </w:p>
    <w:p w14:paraId="6B8E5863" w14:textId="77777777" w:rsidR="00A57E40" w:rsidRPr="007C110F" w:rsidRDefault="00A57E40" w:rsidP="00A57E40">
      <w:pPr>
        <w:ind w:left="-900" w:right="-1620"/>
        <w:rPr>
          <w:rFonts w:ascii="Baskerville" w:hAnsi="Baskerville" w:cs="Baskerville"/>
        </w:rPr>
      </w:pPr>
      <w:r w:rsidRPr="007C110F">
        <w:rPr>
          <w:rFonts w:ascii="Baskerville" w:hAnsi="Baskerville" w:cs="Baskerville"/>
        </w:rPr>
        <w:t>_______ Vas Deferens</w:t>
      </w:r>
      <w:r w:rsidRPr="007C110F">
        <w:rPr>
          <w:rFonts w:ascii="Baskerville" w:hAnsi="Baskerville" w:cs="Baskerville"/>
        </w:rPr>
        <w:tab/>
      </w:r>
      <w:r w:rsidRPr="007C110F">
        <w:rPr>
          <w:rFonts w:ascii="Baskerville" w:hAnsi="Baskerville" w:cs="Baskerville"/>
        </w:rPr>
        <w:tab/>
        <w:t>______ Ejaculation</w:t>
      </w:r>
    </w:p>
    <w:p w14:paraId="016FDB15" w14:textId="77777777" w:rsidR="00503A23" w:rsidRPr="007C110F" w:rsidRDefault="00503A23" w:rsidP="00A57E40">
      <w:pPr>
        <w:ind w:left="-900" w:right="-1620"/>
        <w:rPr>
          <w:rFonts w:ascii="Baskerville" w:hAnsi="Baskerville" w:cs="Baskerville"/>
        </w:rPr>
      </w:pPr>
    </w:p>
    <w:p w14:paraId="3B3452FA" w14:textId="77777777" w:rsidR="00503A23" w:rsidRPr="007C110F" w:rsidRDefault="00503A23" w:rsidP="00A57E40">
      <w:pPr>
        <w:ind w:left="-900" w:right="-1620"/>
        <w:rPr>
          <w:rFonts w:ascii="Baskerville" w:hAnsi="Baskerville" w:cs="Baskerville"/>
        </w:rPr>
      </w:pPr>
    </w:p>
    <w:p w14:paraId="616009F3" w14:textId="77777777" w:rsidR="00503A23" w:rsidRPr="007C110F" w:rsidRDefault="00503A23" w:rsidP="00A57E40">
      <w:pPr>
        <w:ind w:left="-900" w:right="-1620"/>
        <w:rPr>
          <w:rFonts w:ascii="Baskerville" w:hAnsi="Baskerville" w:cs="Baskerville"/>
        </w:rPr>
      </w:pPr>
    </w:p>
    <w:p w14:paraId="4EE1BD4F" w14:textId="77777777" w:rsidR="00A57E40" w:rsidRPr="007C110F" w:rsidRDefault="00A57E40" w:rsidP="00A57E40">
      <w:pPr>
        <w:rPr>
          <w:rFonts w:ascii="Baskerville" w:hAnsi="Baskerville" w:cs="Baskerville"/>
        </w:rPr>
      </w:pPr>
    </w:p>
    <w:p w14:paraId="4528568B" w14:textId="77777777" w:rsidR="00A57E40" w:rsidRPr="007C110F" w:rsidRDefault="00A57E40" w:rsidP="00A57E40">
      <w:pPr>
        <w:pStyle w:val="BodyText"/>
        <w:ind w:left="-1080" w:right="-1350"/>
        <w:rPr>
          <w:rFonts w:ascii="Baskerville" w:hAnsi="Baskerville" w:cs="Baskerville"/>
          <w:b/>
          <w:sz w:val="24"/>
        </w:rPr>
      </w:pPr>
      <w:r w:rsidRPr="007C110F">
        <w:rPr>
          <w:rFonts w:ascii="Baskerville" w:hAnsi="Baskerville" w:cs="Baskerville"/>
          <w:b/>
          <w:sz w:val="24"/>
        </w:rPr>
        <w:t>Male Reproductive Health Problems:</w:t>
      </w:r>
      <w:r w:rsidRPr="007C110F">
        <w:rPr>
          <w:rFonts w:ascii="Baskerville" w:hAnsi="Baskerville" w:cs="Baskerville"/>
          <w:b/>
        </w:rPr>
        <w:t xml:space="preserve"> </w:t>
      </w:r>
      <w:hyperlink r:id="rId10" w:history="1">
        <w:r w:rsidRPr="007C110F">
          <w:rPr>
            <w:rStyle w:val="Hyperlink"/>
            <w:rFonts w:ascii="Baskerville" w:hAnsi="Baskerville" w:cs="Baskerville"/>
            <w:sz w:val="24"/>
          </w:rPr>
          <w:t>www.mayoclinic.com</w:t>
        </w:r>
      </w:hyperlink>
      <w:r w:rsidRPr="007C110F">
        <w:rPr>
          <w:rFonts w:ascii="Baskerville" w:hAnsi="Baskerville" w:cs="Baskerville"/>
          <w:b/>
          <w:sz w:val="24"/>
        </w:rPr>
        <w:t xml:space="preserve">, </w:t>
      </w:r>
      <w:hyperlink r:id="rId11" w:history="1">
        <w:r w:rsidRPr="007C110F">
          <w:rPr>
            <w:rStyle w:val="Hyperlink"/>
            <w:rFonts w:ascii="Baskerville" w:hAnsi="Baskerville" w:cs="Baskerville"/>
            <w:sz w:val="24"/>
          </w:rPr>
          <w:t>www.emedicinehealth.com</w:t>
        </w:r>
      </w:hyperlink>
      <w:r w:rsidRPr="007C110F">
        <w:rPr>
          <w:rFonts w:ascii="Baskerville" w:hAnsi="Baskerville" w:cs="Baskerville"/>
          <w:b/>
          <w:sz w:val="24"/>
        </w:rPr>
        <w:t>,</w:t>
      </w:r>
    </w:p>
    <w:p w14:paraId="378CD9FB" w14:textId="77777777" w:rsidR="00A57E40" w:rsidRPr="007C110F" w:rsidRDefault="00A57E40" w:rsidP="00A57E40">
      <w:pPr>
        <w:pStyle w:val="BodyText"/>
        <w:ind w:left="-1080" w:right="-1350"/>
        <w:rPr>
          <w:rFonts w:ascii="Baskerville" w:hAnsi="Baskerville" w:cs="Baskerville"/>
          <w:b/>
          <w:bCs/>
          <w:sz w:val="24"/>
        </w:rPr>
      </w:pPr>
      <w:r w:rsidRPr="007C110F">
        <w:rPr>
          <w:rFonts w:ascii="Baskerville" w:hAnsi="Baskerville" w:cs="Baskerville"/>
          <w:b/>
          <w:sz w:val="24"/>
        </w:rPr>
        <w:t xml:space="preserve"> </w:t>
      </w:r>
      <w:hyperlink r:id="rId12" w:history="1">
        <w:r w:rsidRPr="007C110F">
          <w:rPr>
            <w:rStyle w:val="Hyperlink"/>
            <w:rFonts w:ascii="Baskerville" w:hAnsi="Baskerville" w:cs="Baskerville"/>
            <w:sz w:val="24"/>
          </w:rPr>
          <w:t>www.medicinenet.com</w:t>
        </w:r>
      </w:hyperlink>
      <w:r w:rsidRPr="007C110F">
        <w:rPr>
          <w:rFonts w:ascii="Baskerville" w:hAnsi="Baskerville" w:cs="Baskerville"/>
          <w:b/>
          <w:sz w:val="24"/>
        </w:rPr>
        <w:t xml:space="preserve">, </w:t>
      </w:r>
      <w:hyperlink r:id="rId13" w:history="1">
        <w:r w:rsidRPr="007C110F">
          <w:rPr>
            <w:rStyle w:val="Hyperlink"/>
            <w:rFonts w:ascii="Baskerville" w:hAnsi="Baskerville" w:cs="Baskerville"/>
            <w:sz w:val="24"/>
          </w:rPr>
          <w:t>www.kidshealth.org</w:t>
        </w:r>
      </w:hyperlink>
      <w:r w:rsidRPr="007C110F">
        <w:rPr>
          <w:rFonts w:ascii="Baskerville" w:hAnsi="Baskerville" w:cs="Baskerville"/>
          <w:sz w:val="24"/>
        </w:rPr>
        <w:t xml:space="preserve">, </w:t>
      </w:r>
      <w:hyperlink r:id="rId14" w:history="1">
        <w:r w:rsidRPr="007C110F">
          <w:rPr>
            <w:rStyle w:val="Hyperlink"/>
            <w:rFonts w:ascii="Baskerville" w:hAnsi="Baskerville" w:cs="Baskerville"/>
            <w:sz w:val="24"/>
          </w:rPr>
          <w:t>www.cdc.gov</w:t>
        </w:r>
      </w:hyperlink>
    </w:p>
    <w:p w14:paraId="3193309A" w14:textId="77777777" w:rsidR="00A57E40" w:rsidRPr="007C110F" w:rsidRDefault="00A57E40" w:rsidP="00A57E40">
      <w:pPr>
        <w:rPr>
          <w:rFonts w:ascii="Baskerville" w:hAnsi="Baskerville" w:cs="Baskerville"/>
        </w:rPr>
      </w:pPr>
    </w:p>
    <w:tbl>
      <w:tblPr>
        <w:tblW w:w="0" w:type="auto"/>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1852"/>
        <w:gridCol w:w="3217"/>
        <w:gridCol w:w="2702"/>
      </w:tblGrid>
      <w:tr w:rsidR="00A57E40" w:rsidRPr="007C110F" w14:paraId="0EB5C149" w14:textId="77777777" w:rsidTr="00855410">
        <w:tc>
          <w:tcPr>
            <w:tcW w:w="3227" w:type="dxa"/>
            <w:shd w:val="clear" w:color="auto" w:fill="auto"/>
          </w:tcPr>
          <w:p w14:paraId="76BC432F" w14:textId="77777777" w:rsidR="00A57E40" w:rsidRPr="007C110F" w:rsidRDefault="00A57E40" w:rsidP="00A57E40">
            <w:pPr>
              <w:rPr>
                <w:rFonts w:ascii="Baskerville" w:hAnsi="Baskerville" w:cs="Baskerville"/>
                <w:b/>
              </w:rPr>
            </w:pPr>
            <w:r w:rsidRPr="007C110F">
              <w:rPr>
                <w:rFonts w:ascii="Baskerville" w:hAnsi="Baskerville" w:cs="Baskerville"/>
                <w:b/>
              </w:rPr>
              <w:t xml:space="preserve">Definition and Causes </w:t>
            </w:r>
          </w:p>
        </w:tc>
        <w:tc>
          <w:tcPr>
            <w:tcW w:w="1852" w:type="dxa"/>
            <w:shd w:val="clear" w:color="auto" w:fill="auto"/>
          </w:tcPr>
          <w:p w14:paraId="2F6A479A" w14:textId="77777777" w:rsidR="00A57E40" w:rsidRPr="007C110F" w:rsidRDefault="00A57E40" w:rsidP="00855410">
            <w:pPr>
              <w:rPr>
                <w:rFonts w:ascii="Baskerville" w:hAnsi="Baskerville" w:cs="Baskerville"/>
                <w:b/>
              </w:rPr>
            </w:pPr>
            <w:r w:rsidRPr="007C110F">
              <w:rPr>
                <w:rFonts w:ascii="Baskerville" w:hAnsi="Baskerville" w:cs="Baskerville"/>
                <w:b/>
              </w:rPr>
              <w:t>Symptoms</w:t>
            </w:r>
          </w:p>
          <w:p w14:paraId="1B49BD95" w14:textId="77777777" w:rsidR="00A57E40" w:rsidRPr="007C110F" w:rsidRDefault="00A57E40" w:rsidP="00855410">
            <w:pPr>
              <w:rPr>
                <w:rFonts w:ascii="Baskerville" w:hAnsi="Baskerville" w:cs="Baskerville"/>
                <w:b/>
              </w:rPr>
            </w:pPr>
            <w:r w:rsidRPr="007C110F">
              <w:rPr>
                <w:rFonts w:ascii="Baskerville" w:hAnsi="Baskerville" w:cs="Baskerville"/>
                <w:b/>
              </w:rPr>
              <w:t>(what you see/feel)</w:t>
            </w:r>
          </w:p>
        </w:tc>
        <w:tc>
          <w:tcPr>
            <w:tcW w:w="3217" w:type="dxa"/>
            <w:shd w:val="clear" w:color="auto" w:fill="auto"/>
          </w:tcPr>
          <w:p w14:paraId="76FAC069" w14:textId="77777777" w:rsidR="00A57E40" w:rsidRPr="007C110F" w:rsidRDefault="00A57E40" w:rsidP="00855410">
            <w:pPr>
              <w:rPr>
                <w:rFonts w:ascii="Baskerville" w:hAnsi="Baskerville" w:cs="Baskerville"/>
                <w:b/>
              </w:rPr>
            </w:pPr>
            <w:r w:rsidRPr="007C110F">
              <w:rPr>
                <w:rFonts w:ascii="Baskerville" w:hAnsi="Baskerville" w:cs="Baskerville"/>
                <w:b/>
              </w:rPr>
              <w:t>BASIC Treatment</w:t>
            </w:r>
          </w:p>
          <w:p w14:paraId="0CB480B2" w14:textId="77777777" w:rsidR="00A57E40" w:rsidRPr="007C110F" w:rsidRDefault="00A57E40" w:rsidP="00855410">
            <w:pPr>
              <w:rPr>
                <w:rFonts w:ascii="Baskerville" w:hAnsi="Baskerville" w:cs="Baskerville"/>
                <w:b/>
              </w:rPr>
            </w:pPr>
            <w:r w:rsidRPr="007C110F">
              <w:rPr>
                <w:rFonts w:ascii="Baskerville" w:hAnsi="Baskerville" w:cs="Baskerville"/>
                <w:b/>
              </w:rPr>
              <w:t>(med/surgery/doc visit)</w:t>
            </w:r>
          </w:p>
        </w:tc>
        <w:tc>
          <w:tcPr>
            <w:tcW w:w="2702" w:type="dxa"/>
          </w:tcPr>
          <w:p w14:paraId="03B9EC95" w14:textId="7843FD33" w:rsidR="00A57E40" w:rsidRPr="007C110F" w:rsidRDefault="00902122" w:rsidP="00902122">
            <w:pPr>
              <w:rPr>
                <w:rFonts w:ascii="Baskerville" w:hAnsi="Baskerville" w:cs="Baskerville"/>
                <w:b/>
              </w:rPr>
            </w:pPr>
            <w:r w:rsidRPr="007C110F">
              <w:rPr>
                <w:rFonts w:ascii="Baskerville" w:hAnsi="Baskerville" w:cs="Baskerville"/>
                <w:b/>
              </w:rPr>
              <w:t>Prevention (What to do or not do)</w:t>
            </w:r>
          </w:p>
        </w:tc>
      </w:tr>
      <w:tr w:rsidR="00A57E40" w:rsidRPr="007C110F" w14:paraId="2D334BE7" w14:textId="77777777" w:rsidTr="00855410">
        <w:tc>
          <w:tcPr>
            <w:tcW w:w="3227" w:type="dxa"/>
            <w:shd w:val="clear" w:color="auto" w:fill="auto"/>
          </w:tcPr>
          <w:p w14:paraId="6DC4C6FD" w14:textId="77777777" w:rsidR="00A57E40" w:rsidRPr="007C110F" w:rsidRDefault="00A57E40" w:rsidP="00855410">
            <w:pPr>
              <w:rPr>
                <w:rFonts w:ascii="Baskerville" w:hAnsi="Baskerville" w:cs="Baskerville"/>
                <w:b/>
              </w:rPr>
            </w:pPr>
            <w:r w:rsidRPr="007C110F">
              <w:rPr>
                <w:rFonts w:ascii="Baskerville" w:hAnsi="Baskerville" w:cs="Baskerville"/>
                <w:b/>
              </w:rPr>
              <w:t>Testicular Torsion</w:t>
            </w:r>
          </w:p>
          <w:p w14:paraId="3112BDF7" w14:textId="77777777" w:rsidR="00A57E40" w:rsidRPr="007C110F" w:rsidRDefault="00A57E40" w:rsidP="00855410">
            <w:pPr>
              <w:rPr>
                <w:rFonts w:ascii="Baskerville" w:hAnsi="Baskerville" w:cs="Baskerville"/>
                <w:b/>
              </w:rPr>
            </w:pPr>
          </w:p>
          <w:p w14:paraId="370E6F7E" w14:textId="77777777" w:rsidR="00A57E40" w:rsidRPr="007C110F" w:rsidRDefault="00A57E40" w:rsidP="00855410">
            <w:pPr>
              <w:rPr>
                <w:rFonts w:ascii="Baskerville" w:hAnsi="Baskerville" w:cs="Baskerville"/>
                <w:b/>
              </w:rPr>
            </w:pPr>
          </w:p>
          <w:p w14:paraId="3FD8088B" w14:textId="77777777" w:rsidR="00A57E40" w:rsidRPr="007C110F" w:rsidRDefault="00A57E40" w:rsidP="00855410">
            <w:pPr>
              <w:rPr>
                <w:rFonts w:ascii="Baskerville" w:hAnsi="Baskerville" w:cs="Baskerville"/>
                <w:b/>
              </w:rPr>
            </w:pPr>
          </w:p>
          <w:p w14:paraId="5DCC992E" w14:textId="77777777" w:rsidR="00A57E40" w:rsidRPr="007C110F" w:rsidRDefault="00A57E40" w:rsidP="00855410">
            <w:pPr>
              <w:rPr>
                <w:rFonts w:ascii="Baskerville" w:hAnsi="Baskerville" w:cs="Baskerville"/>
                <w:b/>
              </w:rPr>
            </w:pPr>
          </w:p>
          <w:p w14:paraId="0D1D6E01" w14:textId="77777777" w:rsidR="00A57E40" w:rsidRPr="007C110F" w:rsidRDefault="00A57E40" w:rsidP="00855410">
            <w:pPr>
              <w:rPr>
                <w:rFonts w:ascii="Baskerville" w:hAnsi="Baskerville" w:cs="Baskerville"/>
                <w:b/>
              </w:rPr>
            </w:pPr>
          </w:p>
          <w:p w14:paraId="3D11CC3E" w14:textId="77777777" w:rsidR="00A57E40" w:rsidRPr="007C110F" w:rsidRDefault="00A57E40" w:rsidP="00855410">
            <w:pPr>
              <w:rPr>
                <w:rFonts w:ascii="Baskerville" w:hAnsi="Baskerville" w:cs="Baskerville"/>
                <w:b/>
              </w:rPr>
            </w:pPr>
          </w:p>
          <w:p w14:paraId="6ED542FB" w14:textId="77777777" w:rsidR="00A57E40" w:rsidRPr="007C110F" w:rsidRDefault="00A57E40" w:rsidP="00855410">
            <w:pPr>
              <w:rPr>
                <w:rFonts w:ascii="Baskerville" w:hAnsi="Baskerville" w:cs="Baskerville"/>
                <w:b/>
              </w:rPr>
            </w:pPr>
          </w:p>
          <w:p w14:paraId="06779CEF" w14:textId="77777777" w:rsidR="00A57E40" w:rsidRPr="007C110F" w:rsidRDefault="00A57E40" w:rsidP="00855410">
            <w:pPr>
              <w:rPr>
                <w:rFonts w:ascii="Baskerville" w:hAnsi="Baskerville" w:cs="Baskerville"/>
                <w:b/>
              </w:rPr>
            </w:pPr>
          </w:p>
          <w:p w14:paraId="35CC3924" w14:textId="77777777" w:rsidR="00A57E40" w:rsidRPr="007C110F" w:rsidRDefault="00A57E40" w:rsidP="00855410">
            <w:pPr>
              <w:rPr>
                <w:rFonts w:ascii="Baskerville" w:hAnsi="Baskerville" w:cs="Baskerville"/>
                <w:b/>
              </w:rPr>
            </w:pPr>
          </w:p>
          <w:p w14:paraId="76B8FC62" w14:textId="77777777" w:rsidR="00A57E40" w:rsidRPr="007C110F" w:rsidRDefault="00A57E40" w:rsidP="00855410">
            <w:pPr>
              <w:rPr>
                <w:rFonts w:ascii="Baskerville" w:hAnsi="Baskerville" w:cs="Baskerville"/>
                <w:b/>
              </w:rPr>
            </w:pPr>
          </w:p>
          <w:p w14:paraId="31B7216E" w14:textId="77777777" w:rsidR="00A57E40" w:rsidRPr="007C110F" w:rsidRDefault="00A57E40" w:rsidP="00855410">
            <w:pPr>
              <w:rPr>
                <w:rFonts w:ascii="Baskerville" w:hAnsi="Baskerville" w:cs="Baskerville"/>
                <w:b/>
              </w:rPr>
            </w:pPr>
          </w:p>
          <w:p w14:paraId="598A4D1B" w14:textId="77777777" w:rsidR="00A57E40" w:rsidRPr="007C110F" w:rsidRDefault="00A57E40" w:rsidP="00855410">
            <w:pPr>
              <w:rPr>
                <w:rFonts w:ascii="Baskerville" w:hAnsi="Baskerville" w:cs="Baskerville"/>
                <w:b/>
              </w:rPr>
            </w:pPr>
          </w:p>
          <w:p w14:paraId="29BCDDFA" w14:textId="77777777" w:rsidR="00A57E40" w:rsidRPr="007C110F" w:rsidRDefault="00A57E40" w:rsidP="00855410">
            <w:pPr>
              <w:rPr>
                <w:rFonts w:ascii="Baskerville" w:hAnsi="Baskerville" w:cs="Baskerville"/>
                <w:b/>
              </w:rPr>
            </w:pPr>
          </w:p>
        </w:tc>
        <w:tc>
          <w:tcPr>
            <w:tcW w:w="1852" w:type="dxa"/>
            <w:shd w:val="clear" w:color="auto" w:fill="auto"/>
          </w:tcPr>
          <w:p w14:paraId="4D9C7924" w14:textId="77777777" w:rsidR="00A57E40" w:rsidRPr="007C110F" w:rsidRDefault="00A57E40" w:rsidP="00855410">
            <w:pPr>
              <w:rPr>
                <w:rFonts w:ascii="Baskerville" w:hAnsi="Baskerville" w:cs="Baskerville"/>
              </w:rPr>
            </w:pPr>
          </w:p>
        </w:tc>
        <w:tc>
          <w:tcPr>
            <w:tcW w:w="3217" w:type="dxa"/>
            <w:shd w:val="clear" w:color="auto" w:fill="auto"/>
          </w:tcPr>
          <w:p w14:paraId="06E03233" w14:textId="77777777" w:rsidR="00A57E40" w:rsidRPr="007C110F" w:rsidRDefault="00A57E40" w:rsidP="00855410">
            <w:pPr>
              <w:rPr>
                <w:rFonts w:ascii="Baskerville" w:hAnsi="Baskerville" w:cs="Baskerville"/>
              </w:rPr>
            </w:pPr>
          </w:p>
        </w:tc>
        <w:tc>
          <w:tcPr>
            <w:tcW w:w="2702" w:type="dxa"/>
          </w:tcPr>
          <w:p w14:paraId="61F27304" w14:textId="77777777" w:rsidR="00A57E40" w:rsidRPr="007C110F" w:rsidRDefault="00A57E40" w:rsidP="00855410">
            <w:pPr>
              <w:rPr>
                <w:rFonts w:ascii="Baskerville" w:hAnsi="Baskerville" w:cs="Baskerville"/>
              </w:rPr>
            </w:pPr>
          </w:p>
        </w:tc>
      </w:tr>
      <w:tr w:rsidR="00A57E40" w:rsidRPr="007C110F" w14:paraId="0D06F4D3" w14:textId="77777777" w:rsidTr="00855410">
        <w:tc>
          <w:tcPr>
            <w:tcW w:w="3227" w:type="dxa"/>
            <w:shd w:val="clear" w:color="auto" w:fill="auto"/>
          </w:tcPr>
          <w:p w14:paraId="23F3A287" w14:textId="77777777" w:rsidR="00A57E40" w:rsidRPr="007C110F" w:rsidRDefault="00A57E40" w:rsidP="00855410">
            <w:pPr>
              <w:rPr>
                <w:rFonts w:ascii="Baskerville" w:hAnsi="Baskerville" w:cs="Baskerville"/>
                <w:b/>
              </w:rPr>
            </w:pPr>
            <w:r w:rsidRPr="007C110F">
              <w:rPr>
                <w:rFonts w:ascii="Baskerville" w:hAnsi="Baskerville" w:cs="Baskerville"/>
                <w:b/>
              </w:rPr>
              <w:t>Undescended Testicle</w:t>
            </w:r>
          </w:p>
          <w:p w14:paraId="54AEE511" w14:textId="77777777" w:rsidR="00A57E40" w:rsidRPr="007C110F" w:rsidRDefault="00A57E40" w:rsidP="00855410">
            <w:pPr>
              <w:rPr>
                <w:rFonts w:ascii="Baskerville" w:hAnsi="Baskerville" w:cs="Baskerville"/>
                <w:b/>
              </w:rPr>
            </w:pPr>
          </w:p>
          <w:p w14:paraId="549696B7" w14:textId="77777777" w:rsidR="00A57E40" w:rsidRPr="007C110F" w:rsidRDefault="00A57E40" w:rsidP="00855410">
            <w:pPr>
              <w:rPr>
                <w:rFonts w:ascii="Baskerville" w:hAnsi="Baskerville" w:cs="Baskerville"/>
                <w:b/>
              </w:rPr>
            </w:pPr>
          </w:p>
          <w:p w14:paraId="3020C6A5" w14:textId="77777777" w:rsidR="00A57E40" w:rsidRPr="007C110F" w:rsidRDefault="00A57E40" w:rsidP="00855410">
            <w:pPr>
              <w:rPr>
                <w:rFonts w:ascii="Baskerville" w:hAnsi="Baskerville" w:cs="Baskerville"/>
                <w:b/>
              </w:rPr>
            </w:pPr>
          </w:p>
          <w:p w14:paraId="74716B73" w14:textId="77777777" w:rsidR="00A57E40" w:rsidRPr="007C110F" w:rsidRDefault="00A57E40" w:rsidP="00855410">
            <w:pPr>
              <w:rPr>
                <w:rFonts w:ascii="Baskerville" w:hAnsi="Baskerville" w:cs="Baskerville"/>
                <w:b/>
              </w:rPr>
            </w:pPr>
          </w:p>
          <w:p w14:paraId="3E340DDE" w14:textId="77777777" w:rsidR="00A57E40" w:rsidRPr="007C110F" w:rsidRDefault="00A57E40" w:rsidP="00855410">
            <w:pPr>
              <w:rPr>
                <w:rFonts w:ascii="Baskerville" w:hAnsi="Baskerville" w:cs="Baskerville"/>
                <w:b/>
              </w:rPr>
            </w:pPr>
          </w:p>
          <w:p w14:paraId="6E04D77C" w14:textId="77777777" w:rsidR="00A57E40" w:rsidRPr="007C110F" w:rsidRDefault="00A57E40" w:rsidP="00855410">
            <w:pPr>
              <w:rPr>
                <w:rFonts w:ascii="Baskerville" w:hAnsi="Baskerville" w:cs="Baskerville"/>
                <w:b/>
              </w:rPr>
            </w:pPr>
          </w:p>
          <w:p w14:paraId="4ACBA815" w14:textId="77777777" w:rsidR="00A57E40" w:rsidRPr="007C110F" w:rsidRDefault="00A57E40" w:rsidP="00855410">
            <w:pPr>
              <w:rPr>
                <w:rFonts w:ascii="Baskerville" w:hAnsi="Baskerville" w:cs="Baskerville"/>
                <w:b/>
              </w:rPr>
            </w:pPr>
          </w:p>
          <w:p w14:paraId="01FC072C" w14:textId="77777777" w:rsidR="00A57E40" w:rsidRPr="007C110F" w:rsidRDefault="00A57E40" w:rsidP="00855410">
            <w:pPr>
              <w:rPr>
                <w:rFonts w:ascii="Baskerville" w:hAnsi="Baskerville" w:cs="Baskerville"/>
                <w:b/>
              </w:rPr>
            </w:pPr>
          </w:p>
          <w:p w14:paraId="3CABD8C9" w14:textId="77777777" w:rsidR="00A57E40" w:rsidRPr="007C110F" w:rsidRDefault="00A57E40" w:rsidP="00855410">
            <w:pPr>
              <w:rPr>
                <w:rFonts w:ascii="Baskerville" w:hAnsi="Baskerville" w:cs="Baskerville"/>
                <w:b/>
              </w:rPr>
            </w:pPr>
          </w:p>
          <w:p w14:paraId="27A85A89" w14:textId="77777777" w:rsidR="00A57E40" w:rsidRPr="007C110F" w:rsidRDefault="00A57E40" w:rsidP="00855410">
            <w:pPr>
              <w:rPr>
                <w:rFonts w:ascii="Baskerville" w:hAnsi="Baskerville" w:cs="Baskerville"/>
                <w:b/>
              </w:rPr>
            </w:pPr>
          </w:p>
          <w:p w14:paraId="00A5F724" w14:textId="77777777" w:rsidR="00A57E40" w:rsidRPr="007C110F" w:rsidRDefault="00A57E40" w:rsidP="00855410">
            <w:pPr>
              <w:rPr>
                <w:rFonts w:ascii="Baskerville" w:hAnsi="Baskerville" w:cs="Baskerville"/>
                <w:b/>
              </w:rPr>
            </w:pPr>
          </w:p>
          <w:p w14:paraId="7A06CA7C" w14:textId="77777777" w:rsidR="00A57E40" w:rsidRPr="007C110F" w:rsidRDefault="00A57E40" w:rsidP="00855410">
            <w:pPr>
              <w:rPr>
                <w:rFonts w:ascii="Baskerville" w:hAnsi="Baskerville" w:cs="Baskerville"/>
                <w:b/>
              </w:rPr>
            </w:pPr>
          </w:p>
          <w:p w14:paraId="7192EFE8" w14:textId="77777777" w:rsidR="00A57E40" w:rsidRPr="007C110F" w:rsidRDefault="00A57E40" w:rsidP="00855410">
            <w:pPr>
              <w:rPr>
                <w:rFonts w:ascii="Baskerville" w:hAnsi="Baskerville" w:cs="Baskerville"/>
                <w:b/>
              </w:rPr>
            </w:pPr>
          </w:p>
          <w:p w14:paraId="2D0A7C36" w14:textId="77777777" w:rsidR="00A57E40" w:rsidRPr="007C110F" w:rsidRDefault="00A57E40" w:rsidP="00855410">
            <w:pPr>
              <w:rPr>
                <w:rFonts w:ascii="Baskerville" w:hAnsi="Baskerville" w:cs="Baskerville"/>
                <w:b/>
              </w:rPr>
            </w:pPr>
          </w:p>
        </w:tc>
        <w:tc>
          <w:tcPr>
            <w:tcW w:w="1852" w:type="dxa"/>
            <w:shd w:val="clear" w:color="auto" w:fill="auto"/>
          </w:tcPr>
          <w:p w14:paraId="064BF0DF" w14:textId="77777777" w:rsidR="00A57E40" w:rsidRPr="007C110F" w:rsidRDefault="00A57E40" w:rsidP="00855410">
            <w:pPr>
              <w:rPr>
                <w:rFonts w:ascii="Baskerville" w:hAnsi="Baskerville" w:cs="Baskerville"/>
              </w:rPr>
            </w:pPr>
          </w:p>
        </w:tc>
        <w:tc>
          <w:tcPr>
            <w:tcW w:w="3217" w:type="dxa"/>
            <w:shd w:val="clear" w:color="auto" w:fill="auto"/>
          </w:tcPr>
          <w:p w14:paraId="2A6458E7" w14:textId="77777777" w:rsidR="00A57E40" w:rsidRPr="007C110F" w:rsidRDefault="00A57E40" w:rsidP="00855410">
            <w:pPr>
              <w:rPr>
                <w:rFonts w:ascii="Baskerville" w:hAnsi="Baskerville" w:cs="Baskerville"/>
              </w:rPr>
            </w:pPr>
          </w:p>
        </w:tc>
        <w:tc>
          <w:tcPr>
            <w:tcW w:w="2702" w:type="dxa"/>
          </w:tcPr>
          <w:p w14:paraId="66B3711B" w14:textId="77777777" w:rsidR="00A57E40" w:rsidRPr="007C110F" w:rsidRDefault="00A57E40" w:rsidP="00855410">
            <w:pPr>
              <w:rPr>
                <w:rFonts w:ascii="Baskerville" w:hAnsi="Baskerville" w:cs="Baskerville"/>
              </w:rPr>
            </w:pPr>
          </w:p>
        </w:tc>
      </w:tr>
      <w:tr w:rsidR="00A57E40" w:rsidRPr="007C110F" w14:paraId="4658FF17" w14:textId="77777777" w:rsidTr="00855410">
        <w:tc>
          <w:tcPr>
            <w:tcW w:w="3227" w:type="dxa"/>
            <w:shd w:val="clear" w:color="auto" w:fill="auto"/>
          </w:tcPr>
          <w:p w14:paraId="5EEAF839" w14:textId="77777777" w:rsidR="00A57E40" w:rsidRPr="007C110F" w:rsidRDefault="00A57E40" w:rsidP="00855410">
            <w:pPr>
              <w:rPr>
                <w:rFonts w:ascii="Baskerville" w:hAnsi="Baskerville" w:cs="Baskerville"/>
                <w:b/>
              </w:rPr>
            </w:pPr>
            <w:r w:rsidRPr="007C110F">
              <w:rPr>
                <w:rFonts w:ascii="Baskerville" w:hAnsi="Baskerville" w:cs="Baskerville"/>
                <w:b/>
              </w:rPr>
              <w:t>Inguinal Hernia</w:t>
            </w:r>
          </w:p>
          <w:p w14:paraId="77419E09" w14:textId="77777777" w:rsidR="00A57E40" w:rsidRPr="007C110F" w:rsidRDefault="00A57E40" w:rsidP="00855410">
            <w:pPr>
              <w:rPr>
                <w:rFonts w:ascii="Baskerville" w:hAnsi="Baskerville" w:cs="Baskerville"/>
                <w:b/>
              </w:rPr>
            </w:pPr>
          </w:p>
          <w:p w14:paraId="2B58BEB9" w14:textId="77777777" w:rsidR="00A57E40" w:rsidRPr="007C110F" w:rsidRDefault="00A57E40" w:rsidP="00855410">
            <w:pPr>
              <w:rPr>
                <w:rFonts w:ascii="Baskerville" w:hAnsi="Baskerville" w:cs="Baskerville"/>
                <w:b/>
              </w:rPr>
            </w:pPr>
          </w:p>
          <w:p w14:paraId="06999800" w14:textId="77777777" w:rsidR="00A57E40" w:rsidRPr="007C110F" w:rsidRDefault="00A57E40" w:rsidP="00855410">
            <w:pPr>
              <w:rPr>
                <w:rFonts w:ascii="Baskerville" w:hAnsi="Baskerville" w:cs="Baskerville"/>
                <w:b/>
              </w:rPr>
            </w:pPr>
          </w:p>
          <w:p w14:paraId="4D68F4D7" w14:textId="77777777" w:rsidR="00A57E40" w:rsidRPr="007C110F" w:rsidRDefault="00A57E40" w:rsidP="00855410">
            <w:pPr>
              <w:rPr>
                <w:rFonts w:ascii="Baskerville" w:hAnsi="Baskerville" w:cs="Baskerville"/>
                <w:b/>
              </w:rPr>
            </w:pPr>
          </w:p>
          <w:p w14:paraId="4E85C8D3" w14:textId="77777777" w:rsidR="00A57E40" w:rsidRPr="007C110F" w:rsidRDefault="00A57E40" w:rsidP="00855410">
            <w:pPr>
              <w:rPr>
                <w:rFonts w:ascii="Baskerville" w:hAnsi="Baskerville" w:cs="Baskerville"/>
                <w:b/>
              </w:rPr>
            </w:pPr>
          </w:p>
          <w:p w14:paraId="7D7635FE" w14:textId="77777777" w:rsidR="00A57E40" w:rsidRPr="007C110F" w:rsidRDefault="00A57E40" w:rsidP="00855410">
            <w:pPr>
              <w:rPr>
                <w:rFonts w:ascii="Baskerville" w:hAnsi="Baskerville" w:cs="Baskerville"/>
                <w:b/>
              </w:rPr>
            </w:pPr>
          </w:p>
          <w:p w14:paraId="3B024E54" w14:textId="77777777" w:rsidR="00A57E40" w:rsidRPr="007C110F" w:rsidRDefault="00A57E40" w:rsidP="00855410">
            <w:pPr>
              <w:rPr>
                <w:rFonts w:ascii="Baskerville" w:hAnsi="Baskerville" w:cs="Baskerville"/>
                <w:b/>
              </w:rPr>
            </w:pPr>
          </w:p>
          <w:p w14:paraId="6283CC7F" w14:textId="77777777" w:rsidR="00A57E40" w:rsidRPr="007C110F" w:rsidRDefault="00A57E40" w:rsidP="00855410">
            <w:pPr>
              <w:rPr>
                <w:rFonts w:ascii="Baskerville" w:hAnsi="Baskerville" w:cs="Baskerville"/>
                <w:b/>
              </w:rPr>
            </w:pPr>
          </w:p>
          <w:p w14:paraId="102F645C" w14:textId="77777777" w:rsidR="00A57E40" w:rsidRPr="007C110F" w:rsidRDefault="00A57E40" w:rsidP="00855410">
            <w:pPr>
              <w:rPr>
                <w:rFonts w:ascii="Baskerville" w:hAnsi="Baskerville" w:cs="Baskerville"/>
                <w:b/>
              </w:rPr>
            </w:pPr>
          </w:p>
          <w:p w14:paraId="0529E415" w14:textId="77777777" w:rsidR="00A57E40" w:rsidRPr="007C110F" w:rsidRDefault="00A57E40" w:rsidP="00855410">
            <w:pPr>
              <w:rPr>
                <w:rFonts w:ascii="Baskerville" w:hAnsi="Baskerville" w:cs="Baskerville"/>
                <w:b/>
              </w:rPr>
            </w:pPr>
          </w:p>
          <w:p w14:paraId="331FB81F" w14:textId="77777777" w:rsidR="00A57E40" w:rsidRPr="007C110F" w:rsidRDefault="00A57E40" w:rsidP="00855410">
            <w:pPr>
              <w:rPr>
                <w:rFonts w:ascii="Baskerville" w:hAnsi="Baskerville" w:cs="Baskerville"/>
                <w:b/>
              </w:rPr>
            </w:pPr>
          </w:p>
          <w:p w14:paraId="62E74378" w14:textId="77777777" w:rsidR="00A57E40" w:rsidRPr="007C110F" w:rsidRDefault="00A57E40" w:rsidP="00855410">
            <w:pPr>
              <w:rPr>
                <w:rFonts w:ascii="Baskerville" w:hAnsi="Baskerville" w:cs="Baskerville"/>
                <w:b/>
              </w:rPr>
            </w:pPr>
          </w:p>
          <w:p w14:paraId="5D143400" w14:textId="77777777" w:rsidR="00A57E40" w:rsidRPr="007C110F" w:rsidRDefault="00A57E40" w:rsidP="00855410">
            <w:pPr>
              <w:rPr>
                <w:rFonts w:ascii="Baskerville" w:hAnsi="Baskerville" w:cs="Baskerville"/>
                <w:b/>
              </w:rPr>
            </w:pPr>
          </w:p>
          <w:p w14:paraId="6B1BC2EF" w14:textId="77777777" w:rsidR="00A57E40" w:rsidRPr="007C110F" w:rsidRDefault="00A57E40" w:rsidP="00855410">
            <w:pPr>
              <w:rPr>
                <w:rFonts w:ascii="Baskerville" w:hAnsi="Baskerville" w:cs="Baskerville"/>
                <w:b/>
              </w:rPr>
            </w:pPr>
          </w:p>
        </w:tc>
        <w:tc>
          <w:tcPr>
            <w:tcW w:w="1852" w:type="dxa"/>
            <w:shd w:val="clear" w:color="auto" w:fill="auto"/>
          </w:tcPr>
          <w:p w14:paraId="231229FC" w14:textId="77777777" w:rsidR="00A57E40" w:rsidRPr="007C110F" w:rsidRDefault="00A57E40" w:rsidP="00855410">
            <w:pPr>
              <w:rPr>
                <w:rFonts w:ascii="Baskerville" w:hAnsi="Baskerville" w:cs="Baskerville"/>
              </w:rPr>
            </w:pPr>
          </w:p>
        </w:tc>
        <w:tc>
          <w:tcPr>
            <w:tcW w:w="3217" w:type="dxa"/>
            <w:shd w:val="clear" w:color="auto" w:fill="auto"/>
          </w:tcPr>
          <w:p w14:paraId="0AE17667" w14:textId="77777777" w:rsidR="00A57E40" w:rsidRPr="007C110F" w:rsidRDefault="00A57E40" w:rsidP="00855410">
            <w:pPr>
              <w:rPr>
                <w:rFonts w:ascii="Baskerville" w:hAnsi="Baskerville" w:cs="Baskerville"/>
              </w:rPr>
            </w:pPr>
          </w:p>
          <w:p w14:paraId="0687F655" w14:textId="77777777" w:rsidR="00A57E40" w:rsidRPr="007C110F" w:rsidRDefault="00A57E40" w:rsidP="00855410">
            <w:pPr>
              <w:rPr>
                <w:rFonts w:ascii="Baskerville" w:hAnsi="Baskerville" w:cs="Baskerville"/>
              </w:rPr>
            </w:pPr>
          </w:p>
        </w:tc>
        <w:tc>
          <w:tcPr>
            <w:tcW w:w="2702" w:type="dxa"/>
          </w:tcPr>
          <w:p w14:paraId="2901D51A" w14:textId="77777777" w:rsidR="00A57E40" w:rsidRPr="007C110F" w:rsidRDefault="00A57E40" w:rsidP="00855410">
            <w:pPr>
              <w:rPr>
                <w:rFonts w:ascii="Baskerville" w:hAnsi="Baskerville" w:cs="Baskerville"/>
              </w:rPr>
            </w:pPr>
          </w:p>
        </w:tc>
      </w:tr>
      <w:tr w:rsidR="00B66E06" w:rsidRPr="007C110F" w14:paraId="1AD6D98C" w14:textId="77777777" w:rsidTr="00855410">
        <w:tc>
          <w:tcPr>
            <w:tcW w:w="3227" w:type="dxa"/>
            <w:shd w:val="clear" w:color="auto" w:fill="auto"/>
          </w:tcPr>
          <w:p w14:paraId="584396AD" w14:textId="3F64946B" w:rsidR="00B66E06" w:rsidRPr="007C110F" w:rsidRDefault="00B66E06" w:rsidP="00855410">
            <w:pPr>
              <w:rPr>
                <w:rFonts w:ascii="Baskerville" w:hAnsi="Baskerville" w:cs="Baskerville"/>
                <w:b/>
              </w:rPr>
            </w:pPr>
            <w:r>
              <w:rPr>
                <w:rFonts w:ascii="Baskerville" w:hAnsi="Baskerville" w:cs="Baskerville"/>
                <w:b/>
              </w:rPr>
              <w:lastRenderedPageBreak/>
              <w:t>Definition &amp; Causes</w:t>
            </w:r>
          </w:p>
        </w:tc>
        <w:tc>
          <w:tcPr>
            <w:tcW w:w="1852" w:type="dxa"/>
            <w:shd w:val="clear" w:color="auto" w:fill="auto"/>
          </w:tcPr>
          <w:p w14:paraId="33F84D01" w14:textId="109EAE6E" w:rsidR="00B66E06" w:rsidRPr="00B66E06" w:rsidRDefault="00B66E06" w:rsidP="00855410">
            <w:pPr>
              <w:rPr>
                <w:rFonts w:ascii="Baskerville" w:hAnsi="Baskerville" w:cs="Baskerville"/>
                <w:b/>
              </w:rPr>
            </w:pPr>
            <w:r>
              <w:rPr>
                <w:rFonts w:ascii="Baskerville" w:hAnsi="Baskerville" w:cs="Baskerville"/>
                <w:b/>
              </w:rPr>
              <w:t>Symptoms</w:t>
            </w:r>
          </w:p>
        </w:tc>
        <w:tc>
          <w:tcPr>
            <w:tcW w:w="3217" w:type="dxa"/>
            <w:shd w:val="clear" w:color="auto" w:fill="auto"/>
          </w:tcPr>
          <w:p w14:paraId="57AEF741" w14:textId="32967878" w:rsidR="00B66E06" w:rsidRPr="00B66E06" w:rsidRDefault="00B66E06" w:rsidP="00855410">
            <w:pPr>
              <w:rPr>
                <w:rFonts w:ascii="Baskerville" w:hAnsi="Baskerville" w:cs="Baskerville"/>
                <w:b/>
              </w:rPr>
            </w:pPr>
            <w:r>
              <w:rPr>
                <w:rFonts w:ascii="Baskerville" w:hAnsi="Baskerville" w:cs="Baskerville"/>
                <w:b/>
              </w:rPr>
              <w:t>Basic Treatment</w:t>
            </w:r>
          </w:p>
        </w:tc>
        <w:tc>
          <w:tcPr>
            <w:tcW w:w="2702" w:type="dxa"/>
          </w:tcPr>
          <w:p w14:paraId="6E5054EC" w14:textId="51986A83" w:rsidR="00B66E06" w:rsidRPr="00B66E06" w:rsidRDefault="00B66E06" w:rsidP="00855410">
            <w:pPr>
              <w:rPr>
                <w:rFonts w:ascii="Baskerville" w:hAnsi="Baskerville" w:cs="Baskerville"/>
                <w:b/>
              </w:rPr>
            </w:pPr>
            <w:r>
              <w:rPr>
                <w:rFonts w:ascii="Baskerville" w:hAnsi="Baskerville" w:cs="Baskerville"/>
                <w:b/>
              </w:rPr>
              <w:t>Prevention</w:t>
            </w:r>
          </w:p>
        </w:tc>
      </w:tr>
      <w:tr w:rsidR="00A57E40" w:rsidRPr="007C110F" w14:paraId="09EF0DFC" w14:textId="77777777" w:rsidTr="00855410">
        <w:tc>
          <w:tcPr>
            <w:tcW w:w="3227" w:type="dxa"/>
            <w:shd w:val="clear" w:color="auto" w:fill="auto"/>
          </w:tcPr>
          <w:p w14:paraId="5F3EFB7B" w14:textId="77777777" w:rsidR="00A57E40" w:rsidRPr="007C110F" w:rsidRDefault="00A57E40" w:rsidP="00855410">
            <w:pPr>
              <w:rPr>
                <w:rFonts w:ascii="Baskerville" w:hAnsi="Baskerville" w:cs="Baskerville"/>
                <w:b/>
              </w:rPr>
            </w:pPr>
            <w:r w:rsidRPr="007C110F">
              <w:rPr>
                <w:rFonts w:ascii="Baskerville" w:hAnsi="Baskerville" w:cs="Baskerville"/>
                <w:b/>
              </w:rPr>
              <w:t>Testicular Cancer</w:t>
            </w:r>
          </w:p>
          <w:p w14:paraId="0E428DA1" w14:textId="77777777" w:rsidR="00A57E40" w:rsidRPr="007C110F" w:rsidRDefault="00A57E40" w:rsidP="00855410">
            <w:pPr>
              <w:rPr>
                <w:rFonts w:ascii="Baskerville" w:hAnsi="Baskerville" w:cs="Baskerville"/>
                <w:b/>
              </w:rPr>
            </w:pPr>
          </w:p>
          <w:p w14:paraId="2A401B34" w14:textId="77777777" w:rsidR="00A57E40" w:rsidRPr="007C110F" w:rsidRDefault="00A57E40" w:rsidP="00855410">
            <w:pPr>
              <w:rPr>
                <w:rFonts w:ascii="Baskerville" w:hAnsi="Baskerville" w:cs="Baskerville"/>
                <w:b/>
              </w:rPr>
            </w:pPr>
          </w:p>
          <w:p w14:paraId="786058D4" w14:textId="77777777" w:rsidR="00A57E40" w:rsidRPr="007C110F" w:rsidRDefault="00A57E40" w:rsidP="00855410">
            <w:pPr>
              <w:rPr>
                <w:rFonts w:ascii="Baskerville" w:hAnsi="Baskerville" w:cs="Baskerville"/>
                <w:b/>
              </w:rPr>
            </w:pPr>
          </w:p>
          <w:p w14:paraId="233CAD09" w14:textId="77777777" w:rsidR="00A57E40" w:rsidRPr="007C110F" w:rsidRDefault="00A57E40" w:rsidP="00855410">
            <w:pPr>
              <w:rPr>
                <w:rFonts w:ascii="Baskerville" w:hAnsi="Baskerville" w:cs="Baskerville"/>
                <w:b/>
              </w:rPr>
            </w:pPr>
          </w:p>
          <w:p w14:paraId="69C6FB06" w14:textId="77777777" w:rsidR="00A57E40" w:rsidRPr="007C110F" w:rsidRDefault="00A57E40" w:rsidP="00855410">
            <w:pPr>
              <w:rPr>
                <w:rFonts w:ascii="Baskerville" w:hAnsi="Baskerville" w:cs="Baskerville"/>
                <w:b/>
              </w:rPr>
            </w:pPr>
          </w:p>
          <w:p w14:paraId="1198FD55" w14:textId="77777777" w:rsidR="00A57E40" w:rsidRPr="007C110F" w:rsidRDefault="00A57E40" w:rsidP="00855410">
            <w:pPr>
              <w:rPr>
                <w:rFonts w:ascii="Baskerville" w:hAnsi="Baskerville" w:cs="Baskerville"/>
                <w:b/>
              </w:rPr>
            </w:pPr>
          </w:p>
          <w:p w14:paraId="353B6BCA" w14:textId="77777777" w:rsidR="00A57E40" w:rsidRPr="007C110F" w:rsidRDefault="00A57E40" w:rsidP="00855410">
            <w:pPr>
              <w:rPr>
                <w:rFonts w:ascii="Baskerville" w:hAnsi="Baskerville" w:cs="Baskerville"/>
                <w:b/>
              </w:rPr>
            </w:pPr>
          </w:p>
          <w:p w14:paraId="43A2E9EB" w14:textId="77777777" w:rsidR="00A57E40" w:rsidRPr="007C110F" w:rsidRDefault="00A57E40" w:rsidP="00855410">
            <w:pPr>
              <w:rPr>
                <w:rFonts w:ascii="Baskerville" w:hAnsi="Baskerville" w:cs="Baskerville"/>
                <w:b/>
              </w:rPr>
            </w:pPr>
          </w:p>
          <w:p w14:paraId="5BF4A56D" w14:textId="77777777" w:rsidR="00A57E40" w:rsidRPr="007C110F" w:rsidRDefault="00A57E40" w:rsidP="00855410">
            <w:pPr>
              <w:rPr>
                <w:rFonts w:ascii="Baskerville" w:hAnsi="Baskerville" w:cs="Baskerville"/>
                <w:b/>
              </w:rPr>
            </w:pPr>
          </w:p>
          <w:p w14:paraId="537B2442" w14:textId="77777777" w:rsidR="00A57E40" w:rsidRPr="007C110F" w:rsidRDefault="00A57E40" w:rsidP="00855410">
            <w:pPr>
              <w:rPr>
                <w:rFonts w:ascii="Baskerville" w:hAnsi="Baskerville" w:cs="Baskerville"/>
                <w:b/>
              </w:rPr>
            </w:pPr>
          </w:p>
          <w:p w14:paraId="362AD3C4" w14:textId="77777777" w:rsidR="00A57E40" w:rsidRPr="007C110F" w:rsidRDefault="00A57E40" w:rsidP="00855410">
            <w:pPr>
              <w:rPr>
                <w:rFonts w:ascii="Baskerville" w:hAnsi="Baskerville" w:cs="Baskerville"/>
                <w:b/>
              </w:rPr>
            </w:pPr>
            <w:r w:rsidRPr="007C110F">
              <w:rPr>
                <w:rFonts w:ascii="Baskerville" w:hAnsi="Baskerville" w:cs="Baskerville"/>
                <w:b/>
              </w:rPr>
              <w:t>Age Group Affected?</w:t>
            </w:r>
          </w:p>
          <w:p w14:paraId="240ACD3D" w14:textId="77777777" w:rsidR="00A57E40" w:rsidRPr="007C110F" w:rsidRDefault="00A57E40" w:rsidP="00855410">
            <w:pPr>
              <w:rPr>
                <w:rFonts w:ascii="Baskerville" w:hAnsi="Baskerville" w:cs="Baskerville"/>
                <w:b/>
              </w:rPr>
            </w:pPr>
          </w:p>
          <w:p w14:paraId="4D705821" w14:textId="77777777" w:rsidR="00A57E40" w:rsidRPr="007C110F" w:rsidRDefault="00A57E40" w:rsidP="00855410">
            <w:pPr>
              <w:rPr>
                <w:rFonts w:ascii="Baskerville" w:hAnsi="Baskerville" w:cs="Baskerville"/>
                <w:b/>
              </w:rPr>
            </w:pPr>
          </w:p>
          <w:p w14:paraId="69F1C1F4" w14:textId="77777777" w:rsidR="00A57E40" w:rsidRPr="007C110F" w:rsidRDefault="00A57E40" w:rsidP="00855410">
            <w:pPr>
              <w:rPr>
                <w:rFonts w:ascii="Baskerville" w:hAnsi="Baskerville" w:cs="Baskerville"/>
                <w:b/>
              </w:rPr>
            </w:pPr>
          </w:p>
          <w:p w14:paraId="7AAA90EB" w14:textId="77777777" w:rsidR="00A57E40" w:rsidRPr="007C110F" w:rsidRDefault="00A57E40" w:rsidP="00855410">
            <w:pPr>
              <w:rPr>
                <w:rFonts w:ascii="Baskerville" w:hAnsi="Baskerville" w:cs="Baskerville"/>
                <w:b/>
              </w:rPr>
            </w:pPr>
          </w:p>
          <w:p w14:paraId="7C867B0F" w14:textId="77777777" w:rsidR="00A57E40" w:rsidRPr="007C110F" w:rsidRDefault="00A57E40" w:rsidP="00855410">
            <w:pPr>
              <w:rPr>
                <w:rFonts w:ascii="Baskerville" w:hAnsi="Baskerville" w:cs="Baskerville"/>
                <w:b/>
              </w:rPr>
            </w:pPr>
          </w:p>
        </w:tc>
        <w:tc>
          <w:tcPr>
            <w:tcW w:w="1852" w:type="dxa"/>
            <w:shd w:val="clear" w:color="auto" w:fill="auto"/>
          </w:tcPr>
          <w:p w14:paraId="4E2BD9AC" w14:textId="77777777" w:rsidR="00A57E40" w:rsidRPr="007C110F" w:rsidRDefault="00A57E40" w:rsidP="00855410">
            <w:pPr>
              <w:rPr>
                <w:rFonts w:ascii="Baskerville" w:hAnsi="Baskerville" w:cs="Baskerville"/>
              </w:rPr>
            </w:pPr>
          </w:p>
        </w:tc>
        <w:tc>
          <w:tcPr>
            <w:tcW w:w="3217" w:type="dxa"/>
            <w:shd w:val="clear" w:color="auto" w:fill="auto"/>
          </w:tcPr>
          <w:p w14:paraId="034A72A1" w14:textId="77777777" w:rsidR="00A57E40" w:rsidRPr="007C110F" w:rsidRDefault="00A57E40" w:rsidP="00855410">
            <w:pPr>
              <w:rPr>
                <w:rFonts w:ascii="Baskerville" w:hAnsi="Baskerville" w:cs="Baskerville"/>
              </w:rPr>
            </w:pPr>
          </w:p>
        </w:tc>
        <w:tc>
          <w:tcPr>
            <w:tcW w:w="2702" w:type="dxa"/>
          </w:tcPr>
          <w:p w14:paraId="5A1C477B" w14:textId="77777777" w:rsidR="00A57E40" w:rsidRPr="007C110F" w:rsidRDefault="00A57E40" w:rsidP="00855410">
            <w:pPr>
              <w:rPr>
                <w:rFonts w:ascii="Baskerville" w:hAnsi="Baskerville" w:cs="Baskerville"/>
              </w:rPr>
            </w:pPr>
          </w:p>
        </w:tc>
      </w:tr>
      <w:tr w:rsidR="00A57E40" w:rsidRPr="007C110F" w14:paraId="0473493C" w14:textId="77777777" w:rsidTr="00855410">
        <w:tc>
          <w:tcPr>
            <w:tcW w:w="3227" w:type="dxa"/>
            <w:shd w:val="clear" w:color="auto" w:fill="auto"/>
          </w:tcPr>
          <w:p w14:paraId="32F82DED" w14:textId="77777777" w:rsidR="00A57E40" w:rsidRPr="007C110F" w:rsidRDefault="00A57E40" w:rsidP="00855410">
            <w:pPr>
              <w:rPr>
                <w:rFonts w:ascii="Baskerville" w:hAnsi="Baskerville" w:cs="Baskerville"/>
                <w:b/>
              </w:rPr>
            </w:pPr>
            <w:r w:rsidRPr="007C110F">
              <w:rPr>
                <w:rFonts w:ascii="Baskerville" w:hAnsi="Baskerville" w:cs="Baskerville"/>
                <w:b/>
              </w:rPr>
              <w:t>Epididymitis</w:t>
            </w:r>
          </w:p>
          <w:p w14:paraId="7606AB78" w14:textId="77777777" w:rsidR="00A57E40" w:rsidRPr="007C110F" w:rsidRDefault="00A57E40" w:rsidP="00855410">
            <w:pPr>
              <w:rPr>
                <w:rFonts w:ascii="Baskerville" w:hAnsi="Baskerville" w:cs="Baskerville"/>
                <w:b/>
              </w:rPr>
            </w:pPr>
          </w:p>
          <w:p w14:paraId="78ED1AA5" w14:textId="77777777" w:rsidR="00A57E40" w:rsidRPr="007C110F" w:rsidRDefault="00A57E40" w:rsidP="00855410">
            <w:pPr>
              <w:rPr>
                <w:rFonts w:ascii="Baskerville" w:hAnsi="Baskerville" w:cs="Baskerville"/>
                <w:b/>
              </w:rPr>
            </w:pPr>
          </w:p>
          <w:p w14:paraId="3B24161E" w14:textId="77777777" w:rsidR="00A57E40" w:rsidRPr="007C110F" w:rsidRDefault="00A57E40" w:rsidP="00855410">
            <w:pPr>
              <w:rPr>
                <w:rFonts w:ascii="Baskerville" w:hAnsi="Baskerville" w:cs="Baskerville"/>
                <w:b/>
              </w:rPr>
            </w:pPr>
          </w:p>
          <w:p w14:paraId="72713F35" w14:textId="77777777" w:rsidR="00A57E40" w:rsidRPr="007C110F" w:rsidRDefault="00A57E40" w:rsidP="00855410">
            <w:pPr>
              <w:rPr>
                <w:rFonts w:ascii="Baskerville" w:hAnsi="Baskerville" w:cs="Baskerville"/>
                <w:b/>
              </w:rPr>
            </w:pPr>
          </w:p>
          <w:p w14:paraId="7D92CAF0" w14:textId="77777777" w:rsidR="00A57E40" w:rsidRPr="007C110F" w:rsidRDefault="00A57E40" w:rsidP="00855410">
            <w:pPr>
              <w:rPr>
                <w:rFonts w:ascii="Baskerville" w:hAnsi="Baskerville" w:cs="Baskerville"/>
                <w:b/>
              </w:rPr>
            </w:pPr>
          </w:p>
          <w:p w14:paraId="03804E9B" w14:textId="77777777" w:rsidR="00A57E40" w:rsidRPr="007C110F" w:rsidRDefault="00A57E40" w:rsidP="00855410">
            <w:pPr>
              <w:rPr>
                <w:rFonts w:ascii="Baskerville" w:hAnsi="Baskerville" w:cs="Baskerville"/>
                <w:b/>
              </w:rPr>
            </w:pPr>
          </w:p>
          <w:p w14:paraId="6C5435B2" w14:textId="77777777" w:rsidR="00A57E40" w:rsidRPr="007C110F" w:rsidRDefault="00A57E40" w:rsidP="00855410">
            <w:pPr>
              <w:rPr>
                <w:rFonts w:ascii="Baskerville" w:hAnsi="Baskerville" w:cs="Baskerville"/>
                <w:b/>
              </w:rPr>
            </w:pPr>
          </w:p>
          <w:p w14:paraId="759CE000" w14:textId="77777777" w:rsidR="00A57E40" w:rsidRPr="007C110F" w:rsidRDefault="00A57E40" w:rsidP="00855410">
            <w:pPr>
              <w:rPr>
                <w:rFonts w:ascii="Baskerville" w:hAnsi="Baskerville" w:cs="Baskerville"/>
                <w:b/>
              </w:rPr>
            </w:pPr>
          </w:p>
          <w:p w14:paraId="1E4A6766" w14:textId="77777777" w:rsidR="00A57E40" w:rsidRPr="007C110F" w:rsidRDefault="00A57E40" w:rsidP="00855410">
            <w:pPr>
              <w:rPr>
                <w:rFonts w:ascii="Baskerville" w:hAnsi="Baskerville" w:cs="Baskerville"/>
                <w:b/>
              </w:rPr>
            </w:pPr>
          </w:p>
          <w:p w14:paraId="276D7039" w14:textId="77777777" w:rsidR="00A57E40" w:rsidRPr="007C110F" w:rsidRDefault="00A57E40" w:rsidP="00855410">
            <w:pPr>
              <w:rPr>
                <w:rFonts w:ascii="Baskerville" w:hAnsi="Baskerville" w:cs="Baskerville"/>
                <w:b/>
              </w:rPr>
            </w:pPr>
          </w:p>
          <w:p w14:paraId="2C770F14" w14:textId="77777777" w:rsidR="00A57E40" w:rsidRPr="007C110F" w:rsidRDefault="00A57E40" w:rsidP="00855410">
            <w:pPr>
              <w:rPr>
                <w:rFonts w:ascii="Baskerville" w:hAnsi="Baskerville" w:cs="Baskerville"/>
                <w:b/>
              </w:rPr>
            </w:pPr>
          </w:p>
          <w:p w14:paraId="6E8A39F8" w14:textId="77777777" w:rsidR="00A57E40" w:rsidRPr="007C110F" w:rsidRDefault="00A57E40" w:rsidP="00855410">
            <w:pPr>
              <w:rPr>
                <w:rFonts w:ascii="Baskerville" w:hAnsi="Baskerville" w:cs="Baskerville"/>
                <w:b/>
              </w:rPr>
            </w:pPr>
          </w:p>
          <w:p w14:paraId="47DED8C7" w14:textId="77777777" w:rsidR="00A57E40" w:rsidRPr="007C110F" w:rsidRDefault="00A57E40" w:rsidP="00855410">
            <w:pPr>
              <w:rPr>
                <w:rFonts w:ascii="Baskerville" w:hAnsi="Baskerville" w:cs="Baskerville"/>
                <w:b/>
              </w:rPr>
            </w:pPr>
          </w:p>
          <w:p w14:paraId="4B2F2388" w14:textId="77777777" w:rsidR="00A57E40" w:rsidRPr="007C110F" w:rsidRDefault="00A57E40" w:rsidP="00855410">
            <w:pPr>
              <w:rPr>
                <w:rFonts w:ascii="Baskerville" w:hAnsi="Baskerville" w:cs="Baskerville"/>
                <w:b/>
              </w:rPr>
            </w:pPr>
          </w:p>
          <w:p w14:paraId="6A72FF0E" w14:textId="77777777" w:rsidR="00A57E40" w:rsidRPr="007C110F" w:rsidRDefault="00A57E40" w:rsidP="00855410">
            <w:pPr>
              <w:rPr>
                <w:rFonts w:ascii="Baskerville" w:hAnsi="Baskerville" w:cs="Baskerville"/>
                <w:b/>
              </w:rPr>
            </w:pPr>
          </w:p>
        </w:tc>
        <w:tc>
          <w:tcPr>
            <w:tcW w:w="1852" w:type="dxa"/>
            <w:shd w:val="clear" w:color="auto" w:fill="auto"/>
          </w:tcPr>
          <w:p w14:paraId="58AFB671" w14:textId="77777777" w:rsidR="00A57E40" w:rsidRPr="007C110F" w:rsidRDefault="00A57E40" w:rsidP="00855410">
            <w:pPr>
              <w:rPr>
                <w:rFonts w:ascii="Baskerville" w:hAnsi="Baskerville" w:cs="Baskerville"/>
              </w:rPr>
            </w:pPr>
          </w:p>
        </w:tc>
        <w:tc>
          <w:tcPr>
            <w:tcW w:w="3217" w:type="dxa"/>
            <w:shd w:val="clear" w:color="auto" w:fill="auto"/>
          </w:tcPr>
          <w:p w14:paraId="67F6FEA4" w14:textId="77777777" w:rsidR="00A57E40" w:rsidRPr="007C110F" w:rsidRDefault="00A57E40" w:rsidP="00855410">
            <w:pPr>
              <w:rPr>
                <w:rFonts w:ascii="Baskerville" w:hAnsi="Baskerville" w:cs="Baskerville"/>
              </w:rPr>
            </w:pPr>
          </w:p>
        </w:tc>
        <w:tc>
          <w:tcPr>
            <w:tcW w:w="2702" w:type="dxa"/>
          </w:tcPr>
          <w:p w14:paraId="0993C182" w14:textId="77777777" w:rsidR="00A57E40" w:rsidRPr="007C110F" w:rsidRDefault="00A57E40" w:rsidP="00855410">
            <w:pPr>
              <w:rPr>
                <w:rFonts w:ascii="Baskerville" w:hAnsi="Baskerville" w:cs="Baskerville"/>
              </w:rPr>
            </w:pPr>
          </w:p>
        </w:tc>
      </w:tr>
      <w:tr w:rsidR="00A57E40" w:rsidRPr="007C110F" w14:paraId="502B1716" w14:textId="77777777" w:rsidTr="00855410">
        <w:tc>
          <w:tcPr>
            <w:tcW w:w="3227" w:type="dxa"/>
            <w:shd w:val="clear" w:color="auto" w:fill="auto"/>
          </w:tcPr>
          <w:p w14:paraId="55CD2E54" w14:textId="77777777" w:rsidR="00A57E40" w:rsidRPr="007C110F" w:rsidRDefault="00A57E40" w:rsidP="00855410">
            <w:pPr>
              <w:rPr>
                <w:rFonts w:ascii="Baskerville" w:hAnsi="Baskerville" w:cs="Baskerville"/>
                <w:b/>
              </w:rPr>
            </w:pPr>
            <w:r w:rsidRPr="007C110F">
              <w:rPr>
                <w:rFonts w:ascii="Baskerville" w:hAnsi="Baskerville" w:cs="Baskerville"/>
                <w:b/>
              </w:rPr>
              <w:t>Male Sterility or Infertility</w:t>
            </w:r>
          </w:p>
          <w:p w14:paraId="3B773AD0" w14:textId="77777777" w:rsidR="00A57E40" w:rsidRPr="007C110F" w:rsidRDefault="00A57E40" w:rsidP="00855410">
            <w:pPr>
              <w:rPr>
                <w:rFonts w:ascii="Baskerville" w:hAnsi="Baskerville" w:cs="Baskerville"/>
                <w:b/>
              </w:rPr>
            </w:pPr>
          </w:p>
          <w:p w14:paraId="6817FF6C" w14:textId="77777777" w:rsidR="00A57E40" w:rsidRPr="007C110F" w:rsidRDefault="00A57E40" w:rsidP="00855410">
            <w:pPr>
              <w:rPr>
                <w:rFonts w:ascii="Baskerville" w:hAnsi="Baskerville" w:cs="Baskerville"/>
                <w:b/>
              </w:rPr>
            </w:pPr>
          </w:p>
          <w:p w14:paraId="7BAEC579" w14:textId="77777777" w:rsidR="00A57E40" w:rsidRPr="007C110F" w:rsidRDefault="00A57E40" w:rsidP="00855410">
            <w:pPr>
              <w:rPr>
                <w:rFonts w:ascii="Baskerville" w:hAnsi="Baskerville" w:cs="Baskerville"/>
                <w:b/>
              </w:rPr>
            </w:pPr>
          </w:p>
          <w:p w14:paraId="7ADA9ABB" w14:textId="77777777" w:rsidR="00A57E40" w:rsidRPr="007C110F" w:rsidRDefault="00A57E40" w:rsidP="00855410">
            <w:pPr>
              <w:rPr>
                <w:rFonts w:ascii="Baskerville" w:hAnsi="Baskerville" w:cs="Baskerville"/>
                <w:b/>
              </w:rPr>
            </w:pPr>
          </w:p>
          <w:p w14:paraId="2F6EE7CE" w14:textId="77777777" w:rsidR="00A57E40" w:rsidRPr="007C110F" w:rsidRDefault="00A57E40" w:rsidP="00855410">
            <w:pPr>
              <w:rPr>
                <w:rFonts w:ascii="Baskerville" w:hAnsi="Baskerville" w:cs="Baskerville"/>
                <w:b/>
              </w:rPr>
            </w:pPr>
          </w:p>
          <w:p w14:paraId="4CBF84A7" w14:textId="77777777" w:rsidR="00A57E40" w:rsidRPr="007C110F" w:rsidRDefault="00A57E40" w:rsidP="00855410">
            <w:pPr>
              <w:rPr>
                <w:rFonts w:ascii="Baskerville" w:hAnsi="Baskerville" w:cs="Baskerville"/>
                <w:b/>
              </w:rPr>
            </w:pPr>
          </w:p>
          <w:p w14:paraId="6A50EB0F" w14:textId="77777777" w:rsidR="00A57E40" w:rsidRPr="007C110F" w:rsidRDefault="00A57E40" w:rsidP="00855410">
            <w:pPr>
              <w:rPr>
                <w:rFonts w:ascii="Baskerville" w:hAnsi="Baskerville" w:cs="Baskerville"/>
                <w:b/>
              </w:rPr>
            </w:pPr>
          </w:p>
          <w:p w14:paraId="3D5689F9" w14:textId="77777777" w:rsidR="00A57E40" w:rsidRPr="007C110F" w:rsidRDefault="00A57E40" w:rsidP="00855410">
            <w:pPr>
              <w:rPr>
                <w:rFonts w:ascii="Baskerville" w:hAnsi="Baskerville" w:cs="Baskerville"/>
                <w:b/>
              </w:rPr>
            </w:pPr>
          </w:p>
          <w:p w14:paraId="3BF7E209" w14:textId="77777777" w:rsidR="00A57E40" w:rsidRPr="007C110F" w:rsidRDefault="00A57E40" w:rsidP="00855410">
            <w:pPr>
              <w:rPr>
                <w:rFonts w:ascii="Baskerville" w:hAnsi="Baskerville" w:cs="Baskerville"/>
                <w:b/>
              </w:rPr>
            </w:pPr>
          </w:p>
          <w:p w14:paraId="2FA73F2C" w14:textId="77777777" w:rsidR="00A57E40" w:rsidRPr="007C110F" w:rsidRDefault="00A57E40" w:rsidP="00855410">
            <w:pPr>
              <w:rPr>
                <w:rFonts w:ascii="Baskerville" w:hAnsi="Baskerville" w:cs="Baskerville"/>
                <w:b/>
              </w:rPr>
            </w:pPr>
          </w:p>
          <w:p w14:paraId="3E2F54E6" w14:textId="77777777" w:rsidR="00A57E40" w:rsidRPr="007C110F" w:rsidRDefault="00A57E40" w:rsidP="00855410">
            <w:pPr>
              <w:rPr>
                <w:rFonts w:ascii="Baskerville" w:hAnsi="Baskerville" w:cs="Baskerville"/>
                <w:b/>
              </w:rPr>
            </w:pPr>
          </w:p>
          <w:p w14:paraId="38D8D432" w14:textId="77777777" w:rsidR="00A57E40" w:rsidRPr="007C110F" w:rsidRDefault="00A57E40" w:rsidP="00855410">
            <w:pPr>
              <w:rPr>
                <w:rFonts w:ascii="Baskerville" w:hAnsi="Baskerville" w:cs="Baskerville"/>
                <w:b/>
              </w:rPr>
            </w:pPr>
          </w:p>
          <w:p w14:paraId="7151576E" w14:textId="77777777" w:rsidR="00A57E40" w:rsidRPr="007C110F" w:rsidRDefault="00A57E40" w:rsidP="00855410">
            <w:pPr>
              <w:rPr>
                <w:rFonts w:ascii="Baskerville" w:hAnsi="Baskerville" w:cs="Baskerville"/>
                <w:b/>
              </w:rPr>
            </w:pPr>
          </w:p>
          <w:p w14:paraId="429A4B67" w14:textId="77777777" w:rsidR="00A57E40" w:rsidRPr="007C110F" w:rsidRDefault="00A57E40" w:rsidP="00855410">
            <w:pPr>
              <w:rPr>
                <w:rFonts w:ascii="Baskerville" w:hAnsi="Baskerville" w:cs="Baskerville"/>
                <w:b/>
              </w:rPr>
            </w:pPr>
          </w:p>
          <w:p w14:paraId="344B931F" w14:textId="77777777" w:rsidR="00A57E40" w:rsidRPr="007C110F" w:rsidRDefault="00A57E40" w:rsidP="00855410">
            <w:pPr>
              <w:rPr>
                <w:rFonts w:ascii="Baskerville" w:hAnsi="Baskerville" w:cs="Baskerville"/>
                <w:b/>
              </w:rPr>
            </w:pPr>
          </w:p>
        </w:tc>
        <w:tc>
          <w:tcPr>
            <w:tcW w:w="1852" w:type="dxa"/>
            <w:shd w:val="clear" w:color="auto" w:fill="auto"/>
          </w:tcPr>
          <w:p w14:paraId="5257EAE5" w14:textId="77777777" w:rsidR="00A57E40" w:rsidRPr="007C110F" w:rsidRDefault="00A57E40" w:rsidP="00855410">
            <w:pPr>
              <w:rPr>
                <w:rFonts w:ascii="Baskerville" w:hAnsi="Baskerville" w:cs="Baskerville"/>
              </w:rPr>
            </w:pPr>
          </w:p>
        </w:tc>
        <w:tc>
          <w:tcPr>
            <w:tcW w:w="3217" w:type="dxa"/>
            <w:shd w:val="clear" w:color="auto" w:fill="auto"/>
          </w:tcPr>
          <w:p w14:paraId="11DB3CD8" w14:textId="77777777" w:rsidR="00A57E40" w:rsidRPr="007C110F" w:rsidRDefault="00A57E40" w:rsidP="00855410">
            <w:pPr>
              <w:rPr>
                <w:rFonts w:ascii="Baskerville" w:hAnsi="Baskerville" w:cs="Baskerville"/>
              </w:rPr>
            </w:pPr>
          </w:p>
        </w:tc>
        <w:tc>
          <w:tcPr>
            <w:tcW w:w="2702" w:type="dxa"/>
          </w:tcPr>
          <w:p w14:paraId="22B9E24B" w14:textId="77777777" w:rsidR="00A57E40" w:rsidRPr="007C110F" w:rsidRDefault="00A57E40" w:rsidP="00855410">
            <w:pPr>
              <w:rPr>
                <w:rFonts w:ascii="Baskerville" w:hAnsi="Baskerville" w:cs="Baskerville"/>
              </w:rPr>
            </w:pPr>
          </w:p>
        </w:tc>
      </w:tr>
    </w:tbl>
    <w:p w14:paraId="3EF3CD16" w14:textId="77777777" w:rsidR="00603659" w:rsidRPr="007C110F" w:rsidRDefault="00603659" w:rsidP="00587551">
      <w:pPr>
        <w:ind w:left="1440" w:firstLine="720"/>
        <w:rPr>
          <w:rFonts w:ascii="Baskerville" w:hAnsi="Baskerville" w:cs="Baskerville"/>
          <w:b/>
          <w:u w:val="single"/>
        </w:rPr>
      </w:pPr>
      <w:r w:rsidRPr="007C110F">
        <w:rPr>
          <w:rFonts w:ascii="Baskerville" w:hAnsi="Baskerville" w:cs="Baskerville"/>
          <w:b/>
          <w:u w:val="single"/>
        </w:rPr>
        <w:lastRenderedPageBreak/>
        <w:t>Female Reproductive Anatomy Worksheet</w:t>
      </w:r>
    </w:p>
    <w:p w14:paraId="2A0FAAAC" w14:textId="77777777" w:rsidR="00603659" w:rsidRPr="007C110F" w:rsidRDefault="00603659" w:rsidP="00603659">
      <w:pPr>
        <w:ind w:left="-990"/>
        <w:rPr>
          <w:rFonts w:ascii="Baskerville" w:hAnsi="Baskerville" w:cs="Baskerville"/>
          <w:b/>
        </w:rPr>
      </w:pPr>
    </w:p>
    <w:p w14:paraId="33E7DF95" w14:textId="77777777" w:rsidR="00093ACD" w:rsidRPr="007C110F" w:rsidRDefault="00093ACD" w:rsidP="00093ACD">
      <w:pPr>
        <w:ind w:left="-990"/>
        <w:rPr>
          <w:rFonts w:ascii="Baskerville" w:hAnsi="Baskerville" w:cs="Baskerville"/>
        </w:rPr>
      </w:pPr>
      <w:r w:rsidRPr="007C110F">
        <w:rPr>
          <w:rFonts w:ascii="Baskerville" w:hAnsi="Baskerville" w:cs="Baskerville"/>
          <w:b/>
        </w:rPr>
        <w:t xml:space="preserve">Vagina:  </w:t>
      </w:r>
      <w:r w:rsidRPr="007C110F">
        <w:rPr>
          <w:rFonts w:ascii="Baskerville" w:hAnsi="Baskerville" w:cs="Baskerville"/>
        </w:rPr>
        <w:t>3- 5 inches long:  Has two main functions:</w:t>
      </w:r>
    </w:p>
    <w:p w14:paraId="61792DF8" w14:textId="77777777" w:rsidR="00093ACD" w:rsidRPr="007C110F" w:rsidRDefault="00093ACD" w:rsidP="00093ACD">
      <w:pPr>
        <w:ind w:left="-990"/>
        <w:rPr>
          <w:rFonts w:ascii="Baskerville" w:hAnsi="Baskerville" w:cs="Baskerville"/>
          <w:b/>
        </w:rPr>
      </w:pPr>
    </w:p>
    <w:p w14:paraId="00E570F1" w14:textId="77777777" w:rsidR="00093ACD" w:rsidRPr="007C110F" w:rsidRDefault="00093ACD" w:rsidP="00093ACD">
      <w:pPr>
        <w:ind w:left="-990"/>
        <w:rPr>
          <w:rFonts w:ascii="Baskerville" w:hAnsi="Baskerville" w:cs="Baskerville"/>
          <w:b/>
        </w:rPr>
      </w:pPr>
      <w:r w:rsidRPr="007C110F">
        <w:rPr>
          <w:rFonts w:ascii="Baskerville" w:hAnsi="Baskerville" w:cs="Baskerville"/>
          <w:b/>
        </w:rPr>
        <w:t>1.</w:t>
      </w:r>
    </w:p>
    <w:p w14:paraId="7D2A8BF6" w14:textId="77777777" w:rsidR="00093ACD" w:rsidRPr="007C110F" w:rsidRDefault="00093ACD" w:rsidP="00093ACD">
      <w:pPr>
        <w:ind w:left="-990"/>
        <w:rPr>
          <w:rFonts w:ascii="Baskerville" w:hAnsi="Baskerville" w:cs="Baskerville"/>
          <w:b/>
        </w:rPr>
      </w:pPr>
    </w:p>
    <w:p w14:paraId="64486855" w14:textId="77777777" w:rsidR="00093ACD" w:rsidRPr="007C110F" w:rsidRDefault="00093ACD" w:rsidP="00093ACD">
      <w:pPr>
        <w:ind w:left="-990"/>
        <w:rPr>
          <w:rFonts w:ascii="Baskerville" w:hAnsi="Baskerville" w:cs="Baskerville"/>
          <w:b/>
        </w:rPr>
      </w:pPr>
      <w:r w:rsidRPr="007C110F">
        <w:rPr>
          <w:rFonts w:ascii="Baskerville" w:hAnsi="Baskerville" w:cs="Baskerville"/>
          <w:b/>
        </w:rPr>
        <w:t>2.</w:t>
      </w:r>
    </w:p>
    <w:p w14:paraId="0CD4A26E" w14:textId="77777777" w:rsidR="00093ACD" w:rsidRPr="007C110F" w:rsidRDefault="00093ACD" w:rsidP="00093ACD">
      <w:pPr>
        <w:ind w:left="-990"/>
        <w:rPr>
          <w:rFonts w:ascii="Baskerville" w:hAnsi="Baskerville" w:cs="Baskerville"/>
          <w:b/>
        </w:rPr>
      </w:pPr>
    </w:p>
    <w:p w14:paraId="5467FD72" w14:textId="77777777" w:rsidR="00093ACD" w:rsidRPr="007C110F" w:rsidRDefault="00093ACD" w:rsidP="00093ACD">
      <w:pPr>
        <w:ind w:left="-990"/>
        <w:rPr>
          <w:rFonts w:ascii="Baskerville" w:hAnsi="Baskerville" w:cs="Baskerville"/>
          <w:b/>
        </w:rPr>
      </w:pPr>
      <w:r w:rsidRPr="007C110F">
        <w:rPr>
          <w:rFonts w:ascii="Baskerville" w:hAnsi="Baskerville" w:cs="Baskerville"/>
          <w:b/>
        </w:rPr>
        <w:t>Urethra:</w:t>
      </w:r>
    </w:p>
    <w:p w14:paraId="3472F40D" w14:textId="77777777" w:rsidR="00093ACD" w:rsidRPr="007C110F" w:rsidRDefault="00093ACD" w:rsidP="00093ACD">
      <w:pPr>
        <w:ind w:left="-990"/>
        <w:rPr>
          <w:rFonts w:ascii="Baskerville" w:hAnsi="Baskerville" w:cs="Baskerville"/>
          <w:b/>
        </w:rPr>
      </w:pPr>
    </w:p>
    <w:p w14:paraId="3909774E" w14:textId="1B050DE2" w:rsidR="00093ACD" w:rsidRPr="007C110F" w:rsidRDefault="00093ACD" w:rsidP="00093ACD">
      <w:pPr>
        <w:ind w:left="-990"/>
        <w:rPr>
          <w:rFonts w:ascii="Baskerville" w:hAnsi="Baskerville" w:cs="Baskerville"/>
        </w:rPr>
      </w:pPr>
      <w:r w:rsidRPr="007C110F">
        <w:rPr>
          <w:rFonts w:ascii="Baskerville" w:hAnsi="Baskerville" w:cs="Baskerville"/>
          <w:b/>
        </w:rPr>
        <w:t xml:space="preserve">Hymen: </w:t>
      </w:r>
      <w:r w:rsidRPr="007C110F">
        <w:rPr>
          <w:rFonts w:ascii="Baskerville" w:hAnsi="Baskerville" w:cs="Baskerville"/>
        </w:rPr>
        <w:t xml:space="preserve">Thin membrane that partially covers the vaginal opening. May or may not be intact. </w:t>
      </w:r>
    </w:p>
    <w:p w14:paraId="2712E5C2" w14:textId="77777777" w:rsidR="00093ACD" w:rsidRPr="007C110F" w:rsidRDefault="00093ACD" w:rsidP="00093ACD">
      <w:pPr>
        <w:ind w:left="-990"/>
        <w:rPr>
          <w:rFonts w:ascii="Baskerville" w:hAnsi="Baskerville" w:cs="Baskerville"/>
        </w:rPr>
      </w:pPr>
    </w:p>
    <w:p w14:paraId="3B32CA58" w14:textId="21239ECE" w:rsidR="00093ACD" w:rsidRPr="007C110F" w:rsidRDefault="00093ACD" w:rsidP="00093ACD">
      <w:pPr>
        <w:ind w:left="-990"/>
        <w:rPr>
          <w:rFonts w:ascii="Baskerville" w:hAnsi="Baskerville" w:cs="Baskerville"/>
          <w:b/>
        </w:rPr>
      </w:pPr>
      <w:r w:rsidRPr="007C110F">
        <w:rPr>
          <w:rFonts w:ascii="Baskerville" w:hAnsi="Baskerville" w:cs="Baskerville"/>
          <w:b/>
        </w:rPr>
        <w:t xml:space="preserve">Labia Majora/Minora: </w:t>
      </w:r>
    </w:p>
    <w:p w14:paraId="26897819" w14:textId="77777777" w:rsidR="00093ACD" w:rsidRPr="007C110F" w:rsidRDefault="00093ACD" w:rsidP="00603659">
      <w:pPr>
        <w:ind w:left="-990"/>
        <w:rPr>
          <w:rFonts w:ascii="Baskerville" w:hAnsi="Baskerville" w:cs="Baskerville"/>
          <w:b/>
        </w:rPr>
      </w:pPr>
    </w:p>
    <w:p w14:paraId="30681C99" w14:textId="77777777" w:rsidR="00093ACD" w:rsidRPr="007C110F" w:rsidRDefault="00093ACD" w:rsidP="00603659">
      <w:pPr>
        <w:ind w:left="-990"/>
        <w:rPr>
          <w:rFonts w:ascii="Baskerville" w:hAnsi="Baskerville" w:cs="Baskerville"/>
          <w:b/>
        </w:rPr>
      </w:pPr>
    </w:p>
    <w:p w14:paraId="02D120AA" w14:textId="694FAB36" w:rsidR="00093ACD" w:rsidRPr="007C110F" w:rsidRDefault="00093ACD" w:rsidP="00603659">
      <w:pPr>
        <w:ind w:left="-990"/>
        <w:rPr>
          <w:rFonts w:ascii="Baskerville" w:hAnsi="Baskerville" w:cs="Baskerville"/>
          <w:b/>
        </w:rPr>
      </w:pPr>
      <w:r w:rsidRPr="007C110F">
        <w:rPr>
          <w:rFonts w:ascii="Baskerville" w:hAnsi="Baskerville" w:cs="Baskerville"/>
          <w:b/>
        </w:rPr>
        <w:t>Clitoris:</w:t>
      </w:r>
    </w:p>
    <w:p w14:paraId="1A46639F" w14:textId="77777777" w:rsidR="00093ACD" w:rsidRPr="007C110F" w:rsidRDefault="00093ACD" w:rsidP="00093ACD">
      <w:pPr>
        <w:ind w:left="-990"/>
        <w:rPr>
          <w:rFonts w:ascii="Baskerville" w:hAnsi="Baskerville" w:cs="Baskerville"/>
          <w:b/>
        </w:rPr>
      </w:pPr>
    </w:p>
    <w:p w14:paraId="158193F2" w14:textId="77777777" w:rsidR="00093ACD" w:rsidRPr="007C110F" w:rsidRDefault="00093ACD" w:rsidP="00093ACD">
      <w:pPr>
        <w:ind w:left="-990"/>
        <w:rPr>
          <w:rFonts w:ascii="Baskerville" w:hAnsi="Baskerville" w:cs="Baskerville"/>
          <w:b/>
        </w:rPr>
      </w:pPr>
      <w:r w:rsidRPr="007C110F">
        <w:rPr>
          <w:rFonts w:ascii="Baskerville" w:hAnsi="Baskerville" w:cs="Baskerville"/>
          <w:b/>
        </w:rPr>
        <w:t xml:space="preserve">Cervix:  </w:t>
      </w:r>
    </w:p>
    <w:p w14:paraId="7934DB1C" w14:textId="77777777" w:rsidR="00093ACD" w:rsidRPr="007C110F" w:rsidRDefault="00093ACD" w:rsidP="00093ACD">
      <w:pPr>
        <w:rPr>
          <w:rFonts w:ascii="Baskerville" w:hAnsi="Baskerville" w:cs="Baskerville"/>
          <w:b/>
        </w:rPr>
      </w:pPr>
    </w:p>
    <w:p w14:paraId="7BC6BD66" w14:textId="77777777" w:rsidR="00093ACD" w:rsidRPr="007C110F" w:rsidRDefault="00093ACD" w:rsidP="00093ACD">
      <w:pPr>
        <w:ind w:left="-990"/>
        <w:rPr>
          <w:rFonts w:ascii="Baskerville" w:hAnsi="Baskerville" w:cs="Baskerville"/>
          <w:b/>
        </w:rPr>
      </w:pPr>
      <w:r w:rsidRPr="007C110F">
        <w:rPr>
          <w:rFonts w:ascii="Baskerville" w:hAnsi="Baskerville" w:cs="Baskerville"/>
        </w:rPr>
        <w:t xml:space="preserve">The cervix will dilate to _________________ cm with labor </w:t>
      </w:r>
    </w:p>
    <w:p w14:paraId="125CF88E" w14:textId="77777777" w:rsidR="00093ACD" w:rsidRPr="007C110F" w:rsidRDefault="00093ACD" w:rsidP="00093ACD">
      <w:pPr>
        <w:ind w:left="-990"/>
        <w:rPr>
          <w:rFonts w:ascii="Baskerville" w:hAnsi="Baskerville" w:cs="Baskerville"/>
          <w:b/>
        </w:rPr>
      </w:pPr>
    </w:p>
    <w:p w14:paraId="13B814DD" w14:textId="77777777" w:rsidR="00093ACD" w:rsidRPr="007C110F" w:rsidRDefault="00093ACD" w:rsidP="00093ACD">
      <w:pPr>
        <w:ind w:left="-990"/>
        <w:rPr>
          <w:rFonts w:ascii="Baskerville" w:hAnsi="Baskerville" w:cs="Baskerville"/>
        </w:rPr>
      </w:pPr>
    </w:p>
    <w:p w14:paraId="18051B62" w14:textId="77777777" w:rsidR="00093ACD" w:rsidRPr="007C110F" w:rsidRDefault="00093ACD" w:rsidP="00093ACD">
      <w:pPr>
        <w:ind w:left="-990"/>
        <w:rPr>
          <w:rFonts w:ascii="Baskerville" w:hAnsi="Baskerville" w:cs="Baskerville"/>
          <w:b/>
        </w:rPr>
      </w:pPr>
      <w:r w:rsidRPr="007C110F">
        <w:rPr>
          <w:rFonts w:ascii="Baskerville" w:hAnsi="Baskerville" w:cs="Baskerville"/>
          <w:b/>
        </w:rPr>
        <w:t xml:space="preserve">Pap Smear: </w:t>
      </w:r>
    </w:p>
    <w:p w14:paraId="16F841D1" w14:textId="77777777" w:rsidR="00093ACD" w:rsidRPr="007C110F" w:rsidRDefault="00093ACD" w:rsidP="00093ACD">
      <w:pPr>
        <w:ind w:left="-990"/>
        <w:rPr>
          <w:rFonts w:ascii="Baskerville" w:hAnsi="Baskerville" w:cs="Baskerville"/>
          <w:b/>
        </w:rPr>
      </w:pPr>
    </w:p>
    <w:p w14:paraId="525B7F9E" w14:textId="77777777" w:rsidR="00093ACD" w:rsidRPr="007C110F" w:rsidRDefault="00093ACD" w:rsidP="00093ACD">
      <w:pPr>
        <w:ind w:left="-990"/>
        <w:rPr>
          <w:rFonts w:ascii="Baskerville" w:hAnsi="Baskerville" w:cs="Baskerville"/>
          <w:b/>
        </w:rPr>
      </w:pPr>
    </w:p>
    <w:p w14:paraId="1B3BA093" w14:textId="77777777" w:rsidR="00093ACD" w:rsidRPr="007C110F" w:rsidRDefault="00093ACD" w:rsidP="00093ACD">
      <w:pPr>
        <w:ind w:left="-990"/>
        <w:rPr>
          <w:rFonts w:ascii="Baskerville" w:hAnsi="Baskerville" w:cs="Baskerville"/>
          <w:b/>
        </w:rPr>
      </w:pPr>
      <w:r w:rsidRPr="007C110F">
        <w:rPr>
          <w:rFonts w:ascii="Baskerville" w:hAnsi="Baskerville" w:cs="Baskerville"/>
          <w:b/>
        </w:rPr>
        <w:t>Reasons to have exam:</w:t>
      </w:r>
    </w:p>
    <w:p w14:paraId="598BE884" w14:textId="77777777" w:rsidR="00093ACD" w:rsidRPr="007C110F" w:rsidRDefault="00093ACD" w:rsidP="00093ACD">
      <w:pPr>
        <w:ind w:left="-990"/>
        <w:rPr>
          <w:rFonts w:ascii="Baskerville" w:hAnsi="Baskerville" w:cs="Baskerville"/>
        </w:rPr>
      </w:pPr>
    </w:p>
    <w:p w14:paraId="19688462" w14:textId="77777777" w:rsidR="00093ACD" w:rsidRPr="007C110F" w:rsidRDefault="00093ACD" w:rsidP="00093ACD">
      <w:pPr>
        <w:ind w:left="-990"/>
        <w:rPr>
          <w:rFonts w:ascii="Baskerville" w:hAnsi="Baskerville" w:cs="Baskerville"/>
          <w:b/>
        </w:rPr>
      </w:pPr>
    </w:p>
    <w:p w14:paraId="59AB713A" w14:textId="77777777" w:rsidR="00093ACD" w:rsidRPr="007C110F" w:rsidRDefault="00093ACD" w:rsidP="00093ACD">
      <w:pPr>
        <w:ind w:left="-990"/>
        <w:rPr>
          <w:rFonts w:ascii="Baskerville" w:hAnsi="Baskerville" w:cs="Baskerville"/>
          <w:b/>
        </w:rPr>
      </w:pPr>
    </w:p>
    <w:p w14:paraId="573A2405" w14:textId="77777777" w:rsidR="00093ACD" w:rsidRPr="007C110F" w:rsidRDefault="00093ACD" w:rsidP="00093ACD">
      <w:pPr>
        <w:ind w:left="-990"/>
        <w:rPr>
          <w:rFonts w:ascii="Baskerville" w:hAnsi="Baskerville" w:cs="Baskerville"/>
          <w:b/>
        </w:rPr>
      </w:pPr>
      <w:r w:rsidRPr="007C110F">
        <w:rPr>
          <w:rFonts w:ascii="Baskerville" w:hAnsi="Baskerville" w:cs="Baskerville"/>
          <w:b/>
        </w:rPr>
        <w:t>Endometrium:</w:t>
      </w:r>
    </w:p>
    <w:p w14:paraId="6C84A81C" w14:textId="77777777" w:rsidR="00093ACD" w:rsidRPr="007C110F" w:rsidRDefault="00093ACD" w:rsidP="00093ACD">
      <w:pPr>
        <w:ind w:left="-990"/>
        <w:rPr>
          <w:rFonts w:ascii="Baskerville" w:hAnsi="Baskerville" w:cs="Baskerville"/>
          <w:b/>
        </w:rPr>
      </w:pPr>
    </w:p>
    <w:p w14:paraId="763351DE" w14:textId="77777777" w:rsidR="00093ACD" w:rsidRPr="007C110F" w:rsidRDefault="00093ACD" w:rsidP="00093ACD">
      <w:pPr>
        <w:ind w:left="-990"/>
        <w:rPr>
          <w:rFonts w:ascii="Baskerville" w:hAnsi="Baskerville" w:cs="Baskerville"/>
        </w:rPr>
      </w:pPr>
    </w:p>
    <w:p w14:paraId="1F966FE7" w14:textId="79066BB2" w:rsidR="00093ACD" w:rsidRPr="007C110F" w:rsidRDefault="00093ACD" w:rsidP="00603659">
      <w:pPr>
        <w:ind w:left="-990"/>
        <w:rPr>
          <w:rFonts w:ascii="Baskerville" w:hAnsi="Baskerville" w:cs="Baskerville"/>
          <w:b/>
        </w:rPr>
      </w:pPr>
      <w:r w:rsidRPr="007C110F">
        <w:rPr>
          <w:rFonts w:ascii="Baskerville" w:hAnsi="Baskerville" w:cs="Baskerville"/>
          <w:b/>
        </w:rPr>
        <w:t>Uterus:</w:t>
      </w:r>
    </w:p>
    <w:p w14:paraId="29D8B0E1" w14:textId="77777777" w:rsidR="00093ACD" w:rsidRPr="007C110F" w:rsidRDefault="00093ACD" w:rsidP="00603659">
      <w:pPr>
        <w:ind w:left="-990"/>
        <w:rPr>
          <w:rFonts w:ascii="Baskerville" w:hAnsi="Baskerville" w:cs="Baskerville"/>
          <w:b/>
        </w:rPr>
      </w:pPr>
    </w:p>
    <w:p w14:paraId="2BF258BE" w14:textId="77777777" w:rsidR="00093ACD" w:rsidRPr="007C110F" w:rsidRDefault="00093ACD" w:rsidP="00603659">
      <w:pPr>
        <w:ind w:left="-990"/>
        <w:rPr>
          <w:rFonts w:ascii="Baskerville" w:hAnsi="Baskerville" w:cs="Baskerville"/>
          <w:b/>
        </w:rPr>
      </w:pPr>
    </w:p>
    <w:p w14:paraId="365DD0B6" w14:textId="77777777" w:rsidR="00093ACD" w:rsidRPr="007C110F" w:rsidRDefault="00093ACD" w:rsidP="00603659">
      <w:pPr>
        <w:ind w:left="-990"/>
        <w:rPr>
          <w:rFonts w:ascii="Baskerville" w:hAnsi="Baskerville" w:cs="Baskerville"/>
        </w:rPr>
      </w:pPr>
      <w:r w:rsidRPr="007C110F">
        <w:rPr>
          <w:rFonts w:ascii="Baskerville" w:hAnsi="Baskerville" w:cs="Baskerville"/>
          <w:b/>
        </w:rPr>
        <w:t xml:space="preserve">Fallopian Tubes: </w:t>
      </w:r>
      <w:r w:rsidRPr="007C110F">
        <w:rPr>
          <w:rFonts w:ascii="Baskerville" w:hAnsi="Baskerville" w:cs="Baskerville"/>
        </w:rPr>
        <w:t>Tubes that connect the __________________ to the __________________________,</w:t>
      </w:r>
    </w:p>
    <w:p w14:paraId="0EC5451F" w14:textId="77777777" w:rsidR="00093ACD" w:rsidRPr="007C110F" w:rsidRDefault="00093ACD" w:rsidP="00603659">
      <w:pPr>
        <w:ind w:left="-990"/>
        <w:rPr>
          <w:rFonts w:ascii="Baskerville" w:hAnsi="Baskerville" w:cs="Baskerville"/>
        </w:rPr>
      </w:pPr>
    </w:p>
    <w:p w14:paraId="065E8234" w14:textId="40F96338" w:rsidR="00093ACD" w:rsidRPr="007C110F" w:rsidRDefault="00093ACD" w:rsidP="00603659">
      <w:pPr>
        <w:ind w:left="-990"/>
        <w:rPr>
          <w:rFonts w:ascii="Baskerville" w:hAnsi="Baskerville" w:cs="Baskerville"/>
        </w:rPr>
      </w:pPr>
      <w:r w:rsidRPr="007C110F">
        <w:rPr>
          <w:rFonts w:ascii="Baskerville" w:hAnsi="Baskerville" w:cs="Baskerville"/>
        </w:rPr>
        <w:t>pathway for sperm to get to the egg and the most common site of ____________________________________.</w:t>
      </w:r>
    </w:p>
    <w:p w14:paraId="3A603496" w14:textId="77777777" w:rsidR="00093ACD" w:rsidRPr="007C110F" w:rsidRDefault="00093ACD" w:rsidP="00603659">
      <w:pPr>
        <w:ind w:left="-990"/>
        <w:rPr>
          <w:rFonts w:ascii="Baskerville" w:hAnsi="Baskerville" w:cs="Baskerville"/>
          <w:b/>
        </w:rPr>
      </w:pPr>
    </w:p>
    <w:p w14:paraId="17CE1EC9" w14:textId="77777777" w:rsidR="00093ACD" w:rsidRPr="007C110F" w:rsidRDefault="00093ACD" w:rsidP="00603659">
      <w:pPr>
        <w:ind w:left="-990"/>
        <w:rPr>
          <w:rFonts w:ascii="Baskerville" w:hAnsi="Baskerville" w:cs="Baskerville"/>
          <w:b/>
        </w:rPr>
      </w:pPr>
    </w:p>
    <w:p w14:paraId="597FB2A6" w14:textId="6E9EE81D" w:rsidR="00093ACD" w:rsidRPr="007C110F" w:rsidRDefault="00093ACD" w:rsidP="00603659">
      <w:pPr>
        <w:ind w:left="-990"/>
        <w:rPr>
          <w:rFonts w:ascii="Baskerville" w:hAnsi="Baskerville" w:cs="Baskerville"/>
          <w:b/>
        </w:rPr>
      </w:pPr>
      <w:r w:rsidRPr="007C110F">
        <w:rPr>
          <w:rFonts w:ascii="Baskerville" w:hAnsi="Baskerville" w:cs="Baskerville"/>
          <w:b/>
        </w:rPr>
        <w:t>Fembria:</w:t>
      </w:r>
    </w:p>
    <w:p w14:paraId="12F57BE6" w14:textId="77777777" w:rsidR="00093ACD" w:rsidRPr="007C110F" w:rsidRDefault="00093ACD" w:rsidP="00603659">
      <w:pPr>
        <w:ind w:left="-990"/>
        <w:rPr>
          <w:rFonts w:ascii="Baskerville" w:hAnsi="Baskerville" w:cs="Baskerville"/>
          <w:b/>
        </w:rPr>
      </w:pPr>
    </w:p>
    <w:p w14:paraId="613B9E43" w14:textId="77777777" w:rsidR="00093ACD" w:rsidRDefault="00093ACD" w:rsidP="00603659">
      <w:pPr>
        <w:ind w:left="-990"/>
        <w:rPr>
          <w:rFonts w:ascii="Baskerville" w:hAnsi="Baskerville" w:cs="Baskerville"/>
          <w:b/>
        </w:rPr>
      </w:pPr>
    </w:p>
    <w:p w14:paraId="06F64224" w14:textId="23309095" w:rsidR="007E2ED4" w:rsidRDefault="007E2ED4" w:rsidP="00603659">
      <w:pPr>
        <w:ind w:left="-990"/>
        <w:rPr>
          <w:rFonts w:ascii="Baskerville" w:hAnsi="Baskerville" w:cs="Baskerville"/>
          <w:b/>
        </w:rPr>
      </w:pPr>
      <w:r>
        <w:rPr>
          <w:rFonts w:ascii="Baskerville" w:hAnsi="Baskerville" w:cs="Baskerville"/>
          <w:b/>
        </w:rPr>
        <w:t>Fertilization:</w:t>
      </w:r>
    </w:p>
    <w:p w14:paraId="30540AD6" w14:textId="77777777" w:rsidR="007E2ED4" w:rsidRPr="007C110F" w:rsidRDefault="007E2ED4" w:rsidP="00603659">
      <w:pPr>
        <w:ind w:left="-990"/>
        <w:rPr>
          <w:rFonts w:ascii="Baskerville" w:hAnsi="Baskerville" w:cs="Baskerville"/>
          <w:b/>
        </w:rPr>
      </w:pPr>
    </w:p>
    <w:p w14:paraId="36134E9E" w14:textId="77777777" w:rsidR="00603659" w:rsidRPr="007C110F" w:rsidRDefault="00603659" w:rsidP="00603659">
      <w:pPr>
        <w:ind w:left="-990"/>
        <w:rPr>
          <w:rFonts w:ascii="Baskerville" w:hAnsi="Baskerville" w:cs="Baskerville"/>
          <w:b/>
        </w:rPr>
      </w:pPr>
      <w:r w:rsidRPr="007C110F">
        <w:rPr>
          <w:rFonts w:ascii="Baskerville" w:hAnsi="Baskerville" w:cs="Baskerville"/>
          <w:b/>
        </w:rPr>
        <w:t>Ovary:</w:t>
      </w:r>
    </w:p>
    <w:p w14:paraId="1DBBDDD7" w14:textId="77777777" w:rsidR="00603659" w:rsidRPr="007C110F" w:rsidRDefault="00603659" w:rsidP="00603659">
      <w:pPr>
        <w:ind w:left="-990"/>
        <w:rPr>
          <w:rFonts w:ascii="Baskerville" w:hAnsi="Baskerville" w:cs="Baskerville"/>
          <w:b/>
        </w:rPr>
      </w:pPr>
    </w:p>
    <w:p w14:paraId="4B3A3DCC" w14:textId="77777777" w:rsidR="00603659" w:rsidRPr="007C110F" w:rsidRDefault="00603659" w:rsidP="00603659">
      <w:pPr>
        <w:ind w:left="-990"/>
        <w:rPr>
          <w:rFonts w:ascii="Baskerville" w:hAnsi="Baskerville" w:cs="Baskerville"/>
          <w:b/>
        </w:rPr>
      </w:pPr>
    </w:p>
    <w:p w14:paraId="146199E6" w14:textId="77777777" w:rsidR="00603659" w:rsidRPr="007C110F" w:rsidRDefault="00603659" w:rsidP="00603659">
      <w:pPr>
        <w:ind w:left="-990"/>
        <w:rPr>
          <w:rFonts w:ascii="Baskerville" w:hAnsi="Baskerville" w:cs="Baskerville"/>
          <w:b/>
        </w:rPr>
      </w:pPr>
      <w:r w:rsidRPr="007C110F">
        <w:rPr>
          <w:rFonts w:ascii="Baskerville" w:hAnsi="Baskerville" w:cs="Baskerville"/>
          <w:b/>
        </w:rPr>
        <w:t>Egg/Ova:</w:t>
      </w:r>
    </w:p>
    <w:p w14:paraId="7F59B769" w14:textId="77777777" w:rsidR="00603659" w:rsidRPr="007C110F" w:rsidRDefault="00603659" w:rsidP="00603659">
      <w:pPr>
        <w:ind w:left="-990"/>
        <w:rPr>
          <w:rFonts w:ascii="Baskerville" w:hAnsi="Baskerville" w:cs="Baskerville"/>
          <w:b/>
        </w:rPr>
      </w:pPr>
    </w:p>
    <w:p w14:paraId="2FDE3374" w14:textId="77777777" w:rsidR="00603659" w:rsidRPr="007C110F" w:rsidRDefault="00603659" w:rsidP="00603659">
      <w:pPr>
        <w:ind w:left="-990"/>
        <w:rPr>
          <w:rFonts w:ascii="Baskerville" w:hAnsi="Baskerville" w:cs="Baskerville"/>
          <w:b/>
        </w:rPr>
      </w:pPr>
    </w:p>
    <w:p w14:paraId="61895AF5" w14:textId="473368C0" w:rsidR="00603659" w:rsidRPr="007C110F" w:rsidRDefault="00093ACD" w:rsidP="00603659">
      <w:pPr>
        <w:ind w:left="-990"/>
        <w:rPr>
          <w:rFonts w:ascii="Baskerville" w:hAnsi="Baskerville" w:cs="Baskerville"/>
          <w:b/>
        </w:rPr>
      </w:pPr>
      <w:r w:rsidRPr="007C110F">
        <w:rPr>
          <w:rFonts w:ascii="Baskerville" w:hAnsi="Baskerville" w:cs="Baskerville"/>
          <w:b/>
        </w:rPr>
        <w:t xml:space="preserve">Ovulation: </w:t>
      </w:r>
    </w:p>
    <w:p w14:paraId="5903493F" w14:textId="77777777" w:rsidR="005D4068" w:rsidRPr="007C110F" w:rsidRDefault="005D4068" w:rsidP="00D621FD">
      <w:pPr>
        <w:rPr>
          <w:rFonts w:ascii="Baskerville" w:hAnsi="Baskerville" w:cs="Baskerville"/>
          <w:b/>
        </w:rPr>
      </w:pPr>
    </w:p>
    <w:p w14:paraId="6E1DE767" w14:textId="77777777" w:rsidR="005D4068" w:rsidRPr="007C110F" w:rsidRDefault="005D4068" w:rsidP="00603659">
      <w:pPr>
        <w:ind w:left="-990"/>
        <w:rPr>
          <w:rFonts w:ascii="Baskerville" w:hAnsi="Baskerville" w:cs="Baskerville"/>
          <w:b/>
        </w:rPr>
      </w:pPr>
    </w:p>
    <w:p w14:paraId="0C433B61" w14:textId="77777777" w:rsidR="005D4068" w:rsidRPr="007C110F" w:rsidRDefault="005D4068" w:rsidP="00603659">
      <w:pPr>
        <w:ind w:left="-990"/>
        <w:rPr>
          <w:rFonts w:ascii="Baskerville" w:hAnsi="Baskerville" w:cs="Baskerville"/>
          <w:b/>
        </w:rPr>
      </w:pPr>
    </w:p>
    <w:p w14:paraId="0A49AD84" w14:textId="169DE5D4" w:rsidR="005D4068" w:rsidRPr="007C110F" w:rsidRDefault="00D621FD" w:rsidP="00603659">
      <w:pPr>
        <w:ind w:left="-990"/>
        <w:rPr>
          <w:rFonts w:ascii="Baskerville" w:hAnsi="Baskerville" w:cs="Baskerville"/>
          <w:b/>
        </w:rPr>
      </w:pPr>
      <w:r>
        <w:rPr>
          <w:rFonts w:ascii="Baskerville" w:hAnsi="Baskerville" w:cs="Baskerville"/>
          <w:b/>
        </w:rPr>
        <w:t xml:space="preserve">            </w:t>
      </w:r>
      <w:r>
        <w:rPr>
          <w:rFonts w:ascii="Baskerville" w:hAnsi="Baskerville" w:cs="Baskerville"/>
          <w:b/>
          <w:noProof/>
          <w:lang w:eastAsia="en-US"/>
        </w:rPr>
        <w:drawing>
          <wp:inline distT="0" distB="0" distL="0" distR="0" wp14:anchorId="2C88D7CD" wp14:editId="5BC3CD89">
            <wp:extent cx="5803900" cy="42037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3900" cy="4203700"/>
                    </a:xfrm>
                    <a:prstGeom prst="rect">
                      <a:avLst/>
                    </a:prstGeom>
                    <a:noFill/>
                    <a:ln>
                      <a:noFill/>
                    </a:ln>
                  </pic:spPr>
                </pic:pic>
              </a:graphicData>
            </a:graphic>
          </wp:inline>
        </w:drawing>
      </w:r>
    </w:p>
    <w:p w14:paraId="47925A0C" w14:textId="77777777" w:rsidR="005D4068" w:rsidRPr="007C110F" w:rsidRDefault="005D4068" w:rsidP="00603659">
      <w:pPr>
        <w:ind w:left="-990"/>
        <w:rPr>
          <w:rFonts w:ascii="Baskerville" w:hAnsi="Baskerville" w:cs="Baskerville"/>
          <w:b/>
        </w:rPr>
      </w:pPr>
    </w:p>
    <w:p w14:paraId="549567EF" w14:textId="77777777" w:rsidR="00603659" w:rsidRPr="007C110F" w:rsidRDefault="00603659" w:rsidP="00603659">
      <w:pPr>
        <w:rPr>
          <w:rFonts w:ascii="Baskerville" w:hAnsi="Baskerville" w:cs="Baskerville"/>
          <w:b/>
        </w:rPr>
      </w:pPr>
    </w:p>
    <w:p w14:paraId="02C1130B" w14:textId="4286A43F" w:rsidR="000C1BFD" w:rsidRPr="007C110F" w:rsidRDefault="00D621FD" w:rsidP="00603659">
      <w:pPr>
        <w:ind w:left="-1080"/>
        <w:rPr>
          <w:rFonts w:ascii="Baskerville" w:hAnsi="Baskerville" w:cs="Baskerville"/>
          <w:b/>
        </w:rPr>
      </w:pPr>
      <w:r>
        <w:rPr>
          <w:rFonts w:ascii="Baskerville" w:hAnsi="Baskerville" w:cs="Baskerville"/>
          <w:b/>
        </w:rPr>
        <w:t xml:space="preserve">        </w:t>
      </w:r>
      <w:r>
        <w:rPr>
          <w:rFonts w:ascii="Baskerville" w:hAnsi="Baskerville" w:cs="Baskerville"/>
          <w:b/>
          <w:noProof/>
          <w:lang w:eastAsia="en-US"/>
        </w:rPr>
        <w:drawing>
          <wp:inline distT="0" distB="0" distL="0" distR="0" wp14:anchorId="55DDD47C" wp14:editId="43E7071D">
            <wp:extent cx="6229350" cy="3865270"/>
            <wp:effectExtent l="0" t="0" r="0" b="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29350" cy="3865270"/>
                    </a:xfrm>
                    <a:prstGeom prst="rect">
                      <a:avLst/>
                    </a:prstGeom>
                    <a:noFill/>
                    <a:ln>
                      <a:noFill/>
                    </a:ln>
                  </pic:spPr>
                </pic:pic>
              </a:graphicData>
            </a:graphic>
          </wp:inline>
        </w:drawing>
      </w:r>
    </w:p>
    <w:p w14:paraId="440450F5" w14:textId="77777777" w:rsidR="000C1BFD" w:rsidRPr="007C110F" w:rsidRDefault="000C1BFD" w:rsidP="00603659">
      <w:pPr>
        <w:ind w:left="-1080"/>
        <w:rPr>
          <w:rFonts w:ascii="Baskerville" w:hAnsi="Baskerville" w:cs="Baskerville"/>
          <w:b/>
        </w:rPr>
      </w:pPr>
    </w:p>
    <w:p w14:paraId="7A959A47" w14:textId="77777777" w:rsidR="00C2534E" w:rsidRPr="00D621FD" w:rsidRDefault="00C2534E" w:rsidP="00C2534E">
      <w:pPr>
        <w:ind w:left="-990"/>
        <w:rPr>
          <w:rFonts w:ascii="Baskerville" w:hAnsi="Baskerville" w:cs="Baskerville"/>
          <w:b/>
        </w:rPr>
      </w:pPr>
      <w:r w:rsidRPr="007C110F">
        <w:rPr>
          <w:rFonts w:ascii="Baskerville" w:hAnsi="Baskerville" w:cs="Baskerville"/>
          <w:b/>
          <w:sz w:val="32"/>
        </w:rPr>
        <w:lastRenderedPageBreak/>
        <w:t>Understanding the Menstrual Cycle:</w:t>
      </w:r>
    </w:p>
    <w:p w14:paraId="584C8848" w14:textId="77777777" w:rsidR="00C2534E" w:rsidRPr="007C110F" w:rsidRDefault="00C2534E" w:rsidP="00C2534E">
      <w:pPr>
        <w:pStyle w:val="BodyText"/>
        <w:ind w:left="-990"/>
        <w:rPr>
          <w:rFonts w:ascii="Baskerville" w:hAnsi="Baskerville" w:cs="Baskerville"/>
          <w:b/>
          <w:sz w:val="32"/>
        </w:rPr>
      </w:pPr>
    </w:p>
    <w:p w14:paraId="0B1520FB" w14:textId="77777777" w:rsidR="00C2534E" w:rsidRPr="007C110F" w:rsidRDefault="00C2534E" w:rsidP="00C2534E">
      <w:pPr>
        <w:pStyle w:val="BodyText"/>
        <w:ind w:left="-990"/>
        <w:rPr>
          <w:rFonts w:ascii="Baskerville" w:hAnsi="Baskerville" w:cs="Baskerville"/>
          <w:b/>
          <w:sz w:val="32"/>
        </w:rPr>
      </w:pPr>
      <w:r w:rsidRPr="007C110F">
        <w:rPr>
          <w:rFonts w:ascii="Baskerville" w:hAnsi="Baskerville" w:cs="Baskerville"/>
          <w:b/>
          <w:sz w:val="32"/>
        </w:rPr>
        <w:t>Each month, women of reproductive age who are not pregnant go through a cycle of fertility that results in either pregnancy or menstruation.  The average menstrual cycle is 28 days but ranges from 21 to 35 days.</w:t>
      </w:r>
    </w:p>
    <w:p w14:paraId="449EE319" w14:textId="77777777" w:rsidR="00C2534E" w:rsidRPr="007C110F" w:rsidRDefault="00C2534E" w:rsidP="00C2534E">
      <w:pPr>
        <w:pStyle w:val="BodyText"/>
        <w:ind w:left="-990"/>
        <w:rPr>
          <w:rFonts w:ascii="Baskerville" w:hAnsi="Baskerville" w:cs="Baskerville"/>
          <w:b/>
          <w:sz w:val="32"/>
        </w:rPr>
      </w:pPr>
    </w:p>
    <w:p w14:paraId="1E7B0C7A" w14:textId="77777777" w:rsidR="00C2534E" w:rsidRPr="007C110F" w:rsidRDefault="00C2534E" w:rsidP="00C2534E">
      <w:pPr>
        <w:pStyle w:val="BodyText"/>
        <w:ind w:left="-990"/>
        <w:rPr>
          <w:rFonts w:ascii="Baskerville" w:hAnsi="Baskerville" w:cs="Baskerville"/>
          <w:b/>
          <w:sz w:val="24"/>
          <w:u w:val="single"/>
        </w:rPr>
      </w:pPr>
      <w:r w:rsidRPr="007C110F">
        <w:rPr>
          <w:rFonts w:ascii="Baskerville" w:hAnsi="Baskerville" w:cs="Baskerville"/>
          <w:b/>
          <w:sz w:val="24"/>
          <w:u w:val="single"/>
        </w:rPr>
        <w:t>Days 1-5:  Menstrual Phase</w:t>
      </w:r>
    </w:p>
    <w:p w14:paraId="719A685A" w14:textId="77777777" w:rsidR="00C2534E" w:rsidRPr="007C110F" w:rsidRDefault="00C2534E" w:rsidP="00C2534E">
      <w:pPr>
        <w:pStyle w:val="BodyText"/>
        <w:ind w:left="-990"/>
        <w:rPr>
          <w:rFonts w:ascii="Baskerville" w:hAnsi="Baskerville" w:cs="Baskerville"/>
          <w:b/>
          <w:sz w:val="24"/>
        </w:rPr>
      </w:pPr>
    </w:p>
    <w:p w14:paraId="4BA24233"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 xml:space="preserve">The first day of a woman’s period is considered the first day of the menstrual cycle.  If an egg has not been fertilized, it disintegrates.  Low levels of the hormones progesterone and estrogen during this phase cause the </w:t>
      </w:r>
      <w:r w:rsidRPr="007C110F">
        <w:rPr>
          <w:rFonts w:ascii="Baskerville" w:hAnsi="Baskerville" w:cs="Baskerville"/>
          <w:b/>
          <w:sz w:val="24"/>
        </w:rPr>
        <w:t xml:space="preserve">endometrium </w:t>
      </w:r>
      <w:r w:rsidRPr="007C110F">
        <w:rPr>
          <w:rFonts w:ascii="Baskerville" w:hAnsi="Baskerville" w:cs="Baskerville"/>
          <w:sz w:val="24"/>
        </w:rPr>
        <w:t xml:space="preserve">(the lining of the uterus) to break down and shed in the form of menstrual blood, this is called </w:t>
      </w:r>
      <w:r w:rsidRPr="007C110F">
        <w:rPr>
          <w:rFonts w:ascii="Baskerville" w:hAnsi="Baskerville" w:cs="Baskerville"/>
          <w:b/>
          <w:sz w:val="24"/>
        </w:rPr>
        <w:t>menstruation</w:t>
      </w:r>
      <w:r w:rsidRPr="007C110F">
        <w:rPr>
          <w:rFonts w:ascii="Baskerville" w:hAnsi="Baskerville" w:cs="Baskerville"/>
          <w:sz w:val="24"/>
        </w:rPr>
        <w:t>.  Bleeding lasts an average of five days.</w:t>
      </w:r>
    </w:p>
    <w:p w14:paraId="2AD281F5" w14:textId="77777777" w:rsidR="00C2534E" w:rsidRPr="007C110F" w:rsidRDefault="00C2534E" w:rsidP="00C2534E">
      <w:pPr>
        <w:pStyle w:val="BodyText"/>
        <w:ind w:left="-990"/>
        <w:rPr>
          <w:rFonts w:ascii="Baskerville" w:hAnsi="Baskerville" w:cs="Baskerville"/>
          <w:sz w:val="24"/>
        </w:rPr>
      </w:pPr>
    </w:p>
    <w:p w14:paraId="68D06F44" w14:textId="77777777" w:rsidR="00C2534E" w:rsidRPr="007C110F" w:rsidRDefault="00C2534E" w:rsidP="00C2534E">
      <w:pPr>
        <w:pStyle w:val="BodyText"/>
        <w:ind w:left="-990"/>
        <w:rPr>
          <w:rFonts w:ascii="Baskerville" w:hAnsi="Baskerville" w:cs="Baskerville"/>
          <w:b/>
          <w:sz w:val="24"/>
          <w:u w:val="single"/>
        </w:rPr>
      </w:pPr>
      <w:r w:rsidRPr="007C110F">
        <w:rPr>
          <w:rFonts w:ascii="Baskerville" w:hAnsi="Baskerville" w:cs="Baskerville"/>
          <w:b/>
          <w:sz w:val="24"/>
          <w:u w:val="single"/>
        </w:rPr>
        <w:t>Days 5-13:  Follicular Phase</w:t>
      </w:r>
    </w:p>
    <w:p w14:paraId="1F4966B0" w14:textId="77777777" w:rsidR="00C2534E" w:rsidRPr="007C110F" w:rsidRDefault="00C2534E" w:rsidP="00C2534E">
      <w:pPr>
        <w:pStyle w:val="BodyText"/>
        <w:ind w:left="-990"/>
        <w:rPr>
          <w:rFonts w:ascii="Baskerville" w:hAnsi="Baskerville" w:cs="Baskerville"/>
          <w:sz w:val="24"/>
        </w:rPr>
      </w:pPr>
    </w:p>
    <w:p w14:paraId="5DF51F64"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 xml:space="preserve">Early in the menstrual cycle the pituitary gland in the brain produces rising amounts of </w:t>
      </w:r>
      <w:r w:rsidRPr="007C110F">
        <w:rPr>
          <w:rFonts w:ascii="Baskerville" w:hAnsi="Baskerville" w:cs="Baskerville"/>
          <w:b/>
          <w:sz w:val="24"/>
        </w:rPr>
        <w:t>follicle stimulating hormone</w:t>
      </w:r>
      <w:r w:rsidRPr="007C110F">
        <w:rPr>
          <w:rFonts w:ascii="Baskerville" w:hAnsi="Baskerville" w:cs="Baskerville"/>
          <w:sz w:val="24"/>
        </w:rPr>
        <w:t xml:space="preserve"> (FSH), which acts on the ovaries to promote the development of several </w:t>
      </w:r>
      <w:r w:rsidRPr="007C110F">
        <w:rPr>
          <w:rFonts w:ascii="Baskerville" w:hAnsi="Baskerville" w:cs="Baskerville"/>
          <w:b/>
          <w:sz w:val="24"/>
        </w:rPr>
        <w:t>follicles</w:t>
      </w:r>
      <w:r w:rsidRPr="007C110F">
        <w:rPr>
          <w:rFonts w:ascii="Baskerville" w:hAnsi="Baskerville" w:cs="Baskerville"/>
          <w:sz w:val="24"/>
        </w:rPr>
        <w:t>, or protective sacs each containing an egg.  Only one follicle will reach maturity.  Toward the end of this phase, the ovaries secrete increasing levels of estrogen, which causes the uterine lining to begin thickening in preparation for a potential fertilized egg.</w:t>
      </w:r>
    </w:p>
    <w:p w14:paraId="1FC214AC" w14:textId="77777777" w:rsidR="00C2534E" w:rsidRPr="007C110F" w:rsidRDefault="00C2534E" w:rsidP="00C2534E">
      <w:pPr>
        <w:pStyle w:val="BodyText"/>
        <w:ind w:left="-990"/>
        <w:rPr>
          <w:rFonts w:ascii="Baskerville" w:hAnsi="Baskerville" w:cs="Baskerville"/>
          <w:sz w:val="24"/>
        </w:rPr>
      </w:pPr>
    </w:p>
    <w:p w14:paraId="739FE00D" w14:textId="77777777" w:rsidR="00C2534E" w:rsidRPr="007C110F" w:rsidRDefault="00C2534E" w:rsidP="00C2534E">
      <w:pPr>
        <w:pStyle w:val="BodyText"/>
        <w:ind w:left="-990"/>
        <w:rPr>
          <w:rFonts w:ascii="Baskerville" w:hAnsi="Baskerville" w:cs="Baskerville"/>
          <w:b/>
          <w:sz w:val="24"/>
          <w:u w:val="single"/>
        </w:rPr>
      </w:pPr>
      <w:r w:rsidRPr="007C110F">
        <w:rPr>
          <w:rFonts w:ascii="Baskerville" w:hAnsi="Baskerville" w:cs="Baskerville"/>
          <w:b/>
          <w:sz w:val="24"/>
          <w:u w:val="single"/>
        </w:rPr>
        <w:t>Days 10-18:  Ovulatory Phase</w:t>
      </w:r>
    </w:p>
    <w:p w14:paraId="57633D32" w14:textId="77777777" w:rsidR="00C2534E" w:rsidRPr="007C110F" w:rsidRDefault="00C2534E" w:rsidP="00C2534E">
      <w:pPr>
        <w:pStyle w:val="BodyText"/>
        <w:ind w:left="-990"/>
        <w:rPr>
          <w:rFonts w:ascii="Baskerville" w:hAnsi="Baskerville" w:cs="Baskerville"/>
          <w:sz w:val="24"/>
        </w:rPr>
      </w:pPr>
    </w:p>
    <w:p w14:paraId="152F855A"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 xml:space="preserve">The pituitary gland and hypothalamus release a surge of </w:t>
      </w:r>
      <w:r w:rsidRPr="007C110F">
        <w:rPr>
          <w:rFonts w:ascii="Baskerville" w:hAnsi="Baskerville" w:cs="Baskerville"/>
          <w:b/>
          <w:sz w:val="24"/>
        </w:rPr>
        <w:t>luteinizing hormone</w:t>
      </w:r>
      <w:r w:rsidRPr="007C110F">
        <w:rPr>
          <w:rFonts w:ascii="Baskerville" w:hAnsi="Baskerville" w:cs="Baskerville"/>
          <w:sz w:val="24"/>
        </w:rPr>
        <w:t xml:space="preserve"> (LH) about midway through the cycle.  This hormone causes the mature follicle to burst out from the surface of the ovary and release its egg; this is called </w:t>
      </w:r>
      <w:r w:rsidRPr="007C110F">
        <w:rPr>
          <w:rFonts w:ascii="Baskerville" w:hAnsi="Baskerville" w:cs="Baskerville"/>
          <w:b/>
          <w:sz w:val="24"/>
        </w:rPr>
        <w:t>ovulation. Ovulation</w:t>
      </w:r>
      <w:r w:rsidRPr="007C110F">
        <w:rPr>
          <w:rFonts w:ascii="Baskerville" w:hAnsi="Baskerville" w:cs="Baskerville"/>
          <w:sz w:val="24"/>
        </w:rPr>
        <w:t xml:space="preserve"> usually occurs around day 14 of the cycle.  The egg then begins to travel down the fallopian tube and into the uterus.  This is the time when a woman is most likely to become pregnant.</w:t>
      </w:r>
    </w:p>
    <w:p w14:paraId="5B1B8D88" w14:textId="77777777" w:rsidR="00C2534E" w:rsidRPr="007C110F" w:rsidRDefault="00C2534E" w:rsidP="00C2534E">
      <w:pPr>
        <w:pStyle w:val="BodyText"/>
        <w:ind w:left="-990"/>
        <w:rPr>
          <w:rFonts w:ascii="Baskerville" w:hAnsi="Baskerville" w:cs="Baskerville"/>
          <w:sz w:val="24"/>
        </w:rPr>
      </w:pPr>
    </w:p>
    <w:p w14:paraId="4B119151" w14:textId="77777777" w:rsidR="00C2534E" w:rsidRPr="007C110F" w:rsidRDefault="00C2534E" w:rsidP="00C2534E">
      <w:pPr>
        <w:pStyle w:val="BodyText"/>
        <w:ind w:left="-990"/>
        <w:rPr>
          <w:rFonts w:ascii="Baskerville" w:hAnsi="Baskerville" w:cs="Baskerville"/>
          <w:b/>
          <w:sz w:val="24"/>
          <w:u w:val="single"/>
        </w:rPr>
      </w:pPr>
      <w:r w:rsidRPr="007C110F">
        <w:rPr>
          <w:rFonts w:ascii="Baskerville" w:hAnsi="Baskerville" w:cs="Baskerville"/>
          <w:b/>
          <w:sz w:val="24"/>
          <w:u w:val="single"/>
        </w:rPr>
        <w:t>Days 15-28: Luteal Phase</w:t>
      </w:r>
    </w:p>
    <w:p w14:paraId="7C00B460" w14:textId="77777777" w:rsidR="00C2534E" w:rsidRPr="007C110F" w:rsidRDefault="00C2534E" w:rsidP="00C2534E">
      <w:pPr>
        <w:pStyle w:val="BodyText"/>
        <w:ind w:left="-990"/>
        <w:rPr>
          <w:rFonts w:ascii="Baskerville" w:hAnsi="Baskerville" w:cs="Baskerville"/>
          <w:sz w:val="24"/>
        </w:rPr>
      </w:pPr>
    </w:p>
    <w:p w14:paraId="4214D2EB"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After releasing the egg, the ruptured follicle develops into a structure called the corpus luteum(left behind in the ovary), which secretes increasing amounts of progesterone.  The progesterone causes the endometrium (lining of the uterus) to thicken further and prepare to support a developing embryo.  The endometrium will develop the placenta if the egg attaches to the uterine wall.</w:t>
      </w:r>
    </w:p>
    <w:p w14:paraId="33EC4794" w14:textId="77777777" w:rsidR="00C2534E" w:rsidRPr="007C110F" w:rsidRDefault="00C2534E" w:rsidP="00C2534E">
      <w:pPr>
        <w:pStyle w:val="BodyText"/>
        <w:ind w:left="-990"/>
        <w:rPr>
          <w:rFonts w:ascii="Baskerville" w:hAnsi="Baskerville" w:cs="Baskerville"/>
          <w:sz w:val="24"/>
        </w:rPr>
      </w:pPr>
    </w:p>
    <w:p w14:paraId="0A82DA2D"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If the egg is fertilized, the corpus luteum begins to produce human chorionic gonadotropin, (the hormone that pregnancy tests detect), which maintains the corpus luteum and its progesterone secretion.  The egg moves to the uterus and attaches itself to the endometrium about six or seven days after ovulation, where it begins to develop into an embryo/fetus.</w:t>
      </w:r>
    </w:p>
    <w:p w14:paraId="58F8A8EB" w14:textId="77777777" w:rsidR="00C2534E" w:rsidRPr="007C110F" w:rsidRDefault="00C2534E" w:rsidP="00C2534E">
      <w:pPr>
        <w:pStyle w:val="BodyText"/>
        <w:ind w:left="-990"/>
        <w:rPr>
          <w:rFonts w:ascii="Baskerville" w:hAnsi="Baskerville" w:cs="Baskerville"/>
          <w:sz w:val="24"/>
        </w:rPr>
      </w:pPr>
    </w:p>
    <w:p w14:paraId="56751E87" w14:textId="77777777" w:rsidR="00C2534E" w:rsidRPr="007C110F" w:rsidRDefault="00C2534E" w:rsidP="00C2534E">
      <w:pPr>
        <w:pStyle w:val="BodyText"/>
        <w:ind w:left="-990"/>
        <w:rPr>
          <w:rFonts w:ascii="Baskerville" w:hAnsi="Baskerville" w:cs="Baskerville"/>
          <w:sz w:val="24"/>
        </w:rPr>
      </w:pPr>
      <w:r w:rsidRPr="007C110F">
        <w:rPr>
          <w:rFonts w:ascii="Baskerville" w:hAnsi="Baskerville" w:cs="Baskerville"/>
          <w:sz w:val="24"/>
        </w:rPr>
        <w:t>If the egg is not fertilized, the corpus luteum degenerates after about 14 days and levels of progesterone and estrogen drop.  This causes the endometrium to break down and shed, and a new menstrual cycle begins.</w:t>
      </w:r>
    </w:p>
    <w:p w14:paraId="6621151B" w14:textId="77777777" w:rsidR="00C2534E" w:rsidRPr="007C110F" w:rsidRDefault="00C2534E" w:rsidP="00C2534E">
      <w:pPr>
        <w:pStyle w:val="BodyText"/>
        <w:ind w:left="-990" w:right="-1080"/>
        <w:rPr>
          <w:rFonts w:ascii="Baskerville" w:hAnsi="Baskerville" w:cs="Baskerville"/>
          <w:b/>
          <w:sz w:val="32"/>
        </w:rPr>
      </w:pPr>
    </w:p>
    <w:p w14:paraId="1E339483" w14:textId="77777777" w:rsidR="00C2534E" w:rsidRPr="007C110F" w:rsidRDefault="00C2534E" w:rsidP="00C2534E">
      <w:pPr>
        <w:pStyle w:val="BodyText"/>
        <w:ind w:left="-810" w:right="-1080"/>
        <w:rPr>
          <w:rFonts w:ascii="Baskerville" w:hAnsi="Baskerville" w:cs="Baskerville"/>
          <w:b/>
          <w:sz w:val="32"/>
        </w:rPr>
      </w:pPr>
      <w:r w:rsidRPr="007C110F">
        <w:rPr>
          <w:rFonts w:ascii="Baskerville" w:hAnsi="Baskerville" w:cs="Baskerville"/>
          <w:b/>
          <w:sz w:val="32"/>
        </w:rPr>
        <w:lastRenderedPageBreak/>
        <w:t xml:space="preserve">        </w:t>
      </w:r>
      <w:r w:rsidRPr="007C110F">
        <w:rPr>
          <w:rFonts w:ascii="Baskerville" w:hAnsi="Baskerville" w:cs="Baskerville"/>
          <w:b/>
          <w:noProof/>
          <w:sz w:val="32"/>
          <w:lang w:eastAsia="en-US"/>
        </w:rPr>
        <w:drawing>
          <wp:inline distT="0" distB="0" distL="0" distR="0" wp14:anchorId="348F6112" wp14:editId="7B8BD01E">
            <wp:extent cx="5283200" cy="49784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83200" cy="4978400"/>
                    </a:xfrm>
                    <a:prstGeom prst="rect">
                      <a:avLst/>
                    </a:prstGeom>
                    <a:noFill/>
                    <a:ln>
                      <a:noFill/>
                    </a:ln>
                  </pic:spPr>
                </pic:pic>
              </a:graphicData>
            </a:graphic>
          </wp:inline>
        </w:drawing>
      </w:r>
    </w:p>
    <w:p w14:paraId="3BD5280D" w14:textId="77777777" w:rsidR="00C2534E" w:rsidRPr="007C110F" w:rsidRDefault="00C2534E" w:rsidP="00C2534E">
      <w:pPr>
        <w:pStyle w:val="BodyText"/>
        <w:ind w:right="-1080"/>
        <w:rPr>
          <w:rFonts w:ascii="Baskerville" w:hAnsi="Baskerville" w:cs="Baskerville"/>
          <w:b/>
          <w:sz w:val="32"/>
        </w:rPr>
      </w:pPr>
    </w:p>
    <w:p w14:paraId="7B6E58FB" w14:textId="77777777" w:rsidR="00C2534E" w:rsidRPr="007C110F" w:rsidRDefault="00C2534E" w:rsidP="00C2534E">
      <w:pPr>
        <w:pStyle w:val="BodyText"/>
        <w:ind w:left="-810" w:right="-1080"/>
        <w:rPr>
          <w:rFonts w:ascii="Baskerville" w:hAnsi="Baskerville" w:cs="Baskerville"/>
          <w:b/>
          <w:sz w:val="32"/>
        </w:rPr>
      </w:pPr>
      <w:r w:rsidRPr="007C110F">
        <w:rPr>
          <w:rFonts w:ascii="Baskerville" w:hAnsi="Baskerville" w:cs="Baskerville"/>
          <w:b/>
          <w:sz w:val="32"/>
        </w:rPr>
        <w:t xml:space="preserve">           </w:t>
      </w:r>
      <w:r w:rsidRPr="007C110F">
        <w:rPr>
          <w:rFonts w:ascii="Baskerville" w:hAnsi="Baskerville" w:cs="Baskerville"/>
          <w:b/>
          <w:noProof/>
          <w:sz w:val="32"/>
          <w:lang w:eastAsia="en-US"/>
        </w:rPr>
        <w:drawing>
          <wp:inline distT="0" distB="0" distL="0" distR="0" wp14:anchorId="3DBC1445" wp14:editId="73628131">
            <wp:extent cx="5168900" cy="3898900"/>
            <wp:effectExtent l="0" t="0" r="12700" b="127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68900" cy="3898900"/>
                    </a:xfrm>
                    <a:prstGeom prst="rect">
                      <a:avLst/>
                    </a:prstGeom>
                    <a:noFill/>
                    <a:ln>
                      <a:noFill/>
                    </a:ln>
                  </pic:spPr>
                </pic:pic>
              </a:graphicData>
            </a:graphic>
          </wp:inline>
        </w:drawing>
      </w:r>
    </w:p>
    <w:p w14:paraId="5358825A" w14:textId="77777777" w:rsidR="00C2534E" w:rsidRPr="007C110F" w:rsidRDefault="00C2534E" w:rsidP="00C2534E">
      <w:pPr>
        <w:pStyle w:val="BodyText"/>
        <w:ind w:left="-810" w:right="-1080"/>
        <w:rPr>
          <w:rFonts w:ascii="Baskerville" w:hAnsi="Baskerville" w:cs="Baskerville"/>
          <w:b/>
          <w:sz w:val="32"/>
        </w:rPr>
      </w:pPr>
      <w:r w:rsidRPr="007C110F">
        <w:rPr>
          <w:rFonts w:ascii="Baskerville" w:hAnsi="Baskerville" w:cs="Baskerville"/>
          <w:b/>
          <w:sz w:val="32"/>
        </w:rPr>
        <w:lastRenderedPageBreak/>
        <w:t xml:space="preserve">Menstrual Cycle Vocabulary:  For each term listed below, please </w:t>
      </w:r>
    </w:p>
    <w:p w14:paraId="058DA990" w14:textId="77777777" w:rsidR="00C2534E" w:rsidRPr="007C110F" w:rsidRDefault="00C2534E" w:rsidP="00C2534E">
      <w:pPr>
        <w:pStyle w:val="BodyText"/>
        <w:ind w:left="-810" w:right="-1080"/>
        <w:rPr>
          <w:rFonts w:ascii="Baskerville" w:hAnsi="Baskerville" w:cs="Baskerville"/>
          <w:b/>
          <w:sz w:val="32"/>
        </w:rPr>
      </w:pPr>
      <w:r w:rsidRPr="007C110F">
        <w:rPr>
          <w:rFonts w:ascii="Baskerville" w:hAnsi="Baskerville" w:cs="Baskerville"/>
          <w:b/>
          <w:sz w:val="32"/>
        </w:rPr>
        <w:t xml:space="preserve">provide a definition from the reading, your own definition and then </w:t>
      </w:r>
    </w:p>
    <w:p w14:paraId="26AEBE40" w14:textId="77777777" w:rsidR="00C2534E" w:rsidRPr="007C110F" w:rsidRDefault="00C2534E" w:rsidP="00C2534E">
      <w:pPr>
        <w:pStyle w:val="BodyText"/>
        <w:ind w:left="-810" w:right="-1080"/>
        <w:rPr>
          <w:rFonts w:ascii="Baskerville" w:hAnsi="Baskerville" w:cs="Baskerville"/>
          <w:b/>
          <w:sz w:val="32"/>
        </w:rPr>
      </w:pPr>
      <w:r w:rsidRPr="007C110F">
        <w:rPr>
          <w:rFonts w:ascii="Baskerville" w:hAnsi="Baskerville" w:cs="Baskerville"/>
          <w:b/>
          <w:sz w:val="32"/>
        </w:rPr>
        <w:t>a visual illustration to help you remember its definition.</w:t>
      </w:r>
    </w:p>
    <w:p w14:paraId="18C554ED" w14:textId="77777777" w:rsidR="00C2534E" w:rsidRPr="007C110F" w:rsidRDefault="00C2534E" w:rsidP="00C2534E">
      <w:pPr>
        <w:pStyle w:val="BodyText"/>
        <w:rPr>
          <w:rFonts w:ascii="Baskerville" w:hAnsi="Baskerville" w:cs="Baskerville"/>
          <w:b/>
          <w:sz w:val="32"/>
        </w:rPr>
      </w:pPr>
    </w:p>
    <w:tbl>
      <w:tblPr>
        <w:tblW w:w="10620" w:type="dxa"/>
        <w:tblInd w:w="-792" w:type="dxa"/>
        <w:tblLayout w:type="fixed"/>
        <w:tblLook w:val="0000" w:firstRow="0" w:lastRow="0" w:firstColumn="0" w:lastColumn="0" w:noHBand="0" w:noVBand="0"/>
      </w:tblPr>
      <w:tblGrid>
        <w:gridCol w:w="1890"/>
        <w:gridCol w:w="4410"/>
        <w:gridCol w:w="4320"/>
      </w:tblGrid>
      <w:tr w:rsidR="00C2534E" w:rsidRPr="007C110F" w14:paraId="14552937" w14:textId="77777777" w:rsidTr="00800A89">
        <w:tc>
          <w:tcPr>
            <w:tcW w:w="1890" w:type="dxa"/>
            <w:tcBorders>
              <w:top w:val="single" w:sz="4" w:space="0" w:color="000000"/>
              <w:left w:val="single" w:sz="4" w:space="0" w:color="000000"/>
              <w:bottom w:val="single" w:sz="4" w:space="0" w:color="000000"/>
            </w:tcBorders>
          </w:tcPr>
          <w:p w14:paraId="6557B9FF"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Term</w:t>
            </w:r>
          </w:p>
        </w:tc>
        <w:tc>
          <w:tcPr>
            <w:tcW w:w="4410" w:type="dxa"/>
            <w:tcBorders>
              <w:top w:val="single" w:sz="4" w:space="0" w:color="000000"/>
              <w:left w:val="single" w:sz="4" w:space="0" w:color="000000"/>
              <w:bottom w:val="single" w:sz="4" w:space="0" w:color="000000"/>
            </w:tcBorders>
          </w:tcPr>
          <w:p w14:paraId="71876ACA"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Definition from Reading</w:t>
            </w:r>
          </w:p>
        </w:tc>
        <w:tc>
          <w:tcPr>
            <w:tcW w:w="4320" w:type="dxa"/>
            <w:tcBorders>
              <w:top w:val="single" w:sz="4" w:space="0" w:color="000000"/>
              <w:left w:val="single" w:sz="4" w:space="0" w:color="000000"/>
              <w:bottom w:val="single" w:sz="4" w:space="0" w:color="000000"/>
            </w:tcBorders>
          </w:tcPr>
          <w:p w14:paraId="7318AA96"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 xml:space="preserve">Own Definition or Visual </w:t>
            </w:r>
          </w:p>
        </w:tc>
      </w:tr>
      <w:tr w:rsidR="00C2534E" w:rsidRPr="007C110F" w14:paraId="0F400088" w14:textId="77777777" w:rsidTr="00800A89">
        <w:tc>
          <w:tcPr>
            <w:tcW w:w="1890" w:type="dxa"/>
            <w:tcBorders>
              <w:left w:val="single" w:sz="4" w:space="0" w:color="000000"/>
              <w:bottom w:val="single" w:sz="4" w:space="0" w:color="000000"/>
            </w:tcBorders>
          </w:tcPr>
          <w:p w14:paraId="221AEC0A"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Endometrium</w:t>
            </w:r>
          </w:p>
        </w:tc>
        <w:tc>
          <w:tcPr>
            <w:tcW w:w="4410" w:type="dxa"/>
            <w:tcBorders>
              <w:left w:val="single" w:sz="4" w:space="0" w:color="000000"/>
              <w:bottom w:val="single" w:sz="4" w:space="0" w:color="000000"/>
            </w:tcBorders>
          </w:tcPr>
          <w:p w14:paraId="7DDDF2ED" w14:textId="77777777" w:rsidR="00C2534E" w:rsidRPr="007C110F" w:rsidRDefault="00C2534E" w:rsidP="00800A89">
            <w:pPr>
              <w:pStyle w:val="BodyText"/>
              <w:snapToGrid w:val="0"/>
              <w:rPr>
                <w:rFonts w:ascii="Baskerville" w:hAnsi="Baskerville" w:cs="Baskerville"/>
                <w:b/>
                <w:sz w:val="24"/>
              </w:rPr>
            </w:pPr>
          </w:p>
          <w:p w14:paraId="46BD703F" w14:textId="77777777" w:rsidR="00C2534E" w:rsidRPr="007C110F" w:rsidRDefault="00C2534E" w:rsidP="00800A89">
            <w:pPr>
              <w:pStyle w:val="BodyText"/>
              <w:rPr>
                <w:rFonts w:ascii="Baskerville" w:hAnsi="Baskerville" w:cs="Baskerville"/>
                <w:b/>
                <w:sz w:val="24"/>
              </w:rPr>
            </w:pPr>
          </w:p>
          <w:p w14:paraId="6C880E5B" w14:textId="77777777" w:rsidR="00C2534E" w:rsidRPr="007C110F" w:rsidRDefault="00C2534E" w:rsidP="00800A89">
            <w:pPr>
              <w:pStyle w:val="BodyText"/>
              <w:rPr>
                <w:rFonts w:ascii="Baskerville" w:hAnsi="Baskerville" w:cs="Baskerville"/>
                <w:b/>
                <w:sz w:val="24"/>
              </w:rPr>
            </w:pPr>
          </w:p>
          <w:p w14:paraId="3A9BA15C" w14:textId="77777777" w:rsidR="00C2534E" w:rsidRPr="007C110F" w:rsidRDefault="00C2534E" w:rsidP="00800A89">
            <w:pPr>
              <w:pStyle w:val="BodyText"/>
              <w:rPr>
                <w:rFonts w:ascii="Baskerville" w:hAnsi="Baskerville" w:cs="Baskerville"/>
                <w:b/>
                <w:sz w:val="24"/>
              </w:rPr>
            </w:pPr>
          </w:p>
          <w:p w14:paraId="7F8A1A43" w14:textId="77777777" w:rsidR="00C2534E" w:rsidRPr="007C110F" w:rsidRDefault="00C2534E" w:rsidP="00800A89">
            <w:pPr>
              <w:pStyle w:val="BodyText"/>
              <w:rPr>
                <w:rFonts w:ascii="Baskerville" w:hAnsi="Baskerville" w:cs="Baskerville"/>
                <w:b/>
                <w:sz w:val="24"/>
              </w:rPr>
            </w:pPr>
          </w:p>
          <w:p w14:paraId="701E865B" w14:textId="77777777" w:rsidR="00C2534E" w:rsidRPr="007C110F" w:rsidRDefault="00C2534E" w:rsidP="00800A89">
            <w:pPr>
              <w:pStyle w:val="BodyText"/>
              <w:rPr>
                <w:rFonts w:ascii="Baskerville" w:hAnsi="Baskerville" w:cs="Baskerville"/>
                <w:b/>
                <w:sz w:val="24"/>
              </w:rPr>
            </w:pPr>
          </w:p>
          <w:p w14:paraId="5E154160"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7079E480" w14:textId="77777777" w:rsidR="00C2534E" w:rsidRPr="007C110F" w:rsidRDefault="00C2534E" w:rsidP="00800A89">
            <w:pPr>
              <w:pStyle w:val="BodyText"/>
              <w:snapToGrid w:val="0"/>
              <w:rPr>
                <w:rFonts w:ascii="Baskerville" w:hAnsi="Baskerville" w:cs="Baskerville"/>
                <w:b/>
                <w:sz w:val="24"/>
              </w:rPr>
            </w:pPr>
          </w:p>
        </w:tc>
      </w:tr>
      <w:tr w:rsidR="00C2534E" w:rsidRPr="007C110F" w14:paraId="7E3BC66F" w14:textId="77777777" w:rsidTr="00800A89">
        <w:tc>
          <w:tcPr>
            <w:tcW w:w="1890" w:type="dxa"/>
            <w:tcBorders>
              <w:left w:val="single" w:sz="4" w:space="0" w:color="000000"/>
              <w:bottom w:val="single" w:sz="4" w:space="0" w:color="000000"/>
            </w:tcBorders>
          </w:tcPr>
          <w:p w14:paraId="256128F7"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Menstruation</w:t>
            </w:r>
          </w:p>
        </w:tc>
        <w:tc>
          <w:tcPr>
            <w:tcW w:w="4410" w:type="dxa"/>
            <w:tcBorders>
              <w:left w:val="single" w:sz="4" w:space="0" w:color="000000"/>
              <w:bottom w:val="single" w:sz="4" w:space="0" w:color="000000"/>
            </w:tcBorders>
          </w:tcPr>
          <w:p w14:paraId="1B6D511E" w14:textId="77777777" w:rsidR="00C2534E" w:rsidRPr="007C110F" w:rsidRDefault="00C2534E" w:rsidP="00800A89">
            <w:pPr>
              <w:pStyle w:val="BodyText"/>
              <w:snapToGrid w:val="0"/>
              <w:rPr>
                <w:rFonts w:ascii="Baskerville" w:hAnsi="Baskerville" w:cs="Baskerville"/>
                <w:b/>
                <w:sz w:val="24"/>
              </w:rPr>
            </w:pPr>
          </w:p>
          <w:p w14:paraId="4BCDA704" w14:textId="77777777" w:rsidR="00C2534E" w:rsidRPr="007C110F" w:rsidRDefault="00C2534E" w:rsidP="00800A89">
            <w:pPr>
              <w:pStyle w:val="BodyText"/>
              <w:rPr>
                <w:rFonts w:ascii="Baskerville" w:hAnsi="Baskerville" w:cs="Baskerville"/>
                <w:b/>
                <w:sz w:val="24"/>
              </w:rPr>
            </w:pPr>
          </w:p>
          <w:p w14:paraId="2B8D2A5B" w14:textId="77777777" w:rsidR="00C2534E" w:rsidRPr="007C110F" w:rsidRDefault="00C2534E" w:rsidP="00800A89">
            <w:pPr>
              <w:pStyle w:val="BodyText"/>
              <w:rPr>
                <w:rFonts w:ascii="Baskerville" w:hAnsi="Baskerville" w:cs="Baskerville"/>
                <w:b/>
                <w:sz w:val="24"/>
              </w:rPr>
            </w:pPr>
          </w:p>
          <w:p w14:paraId="619EC018" w14:textId="77777777" w:rsidR="00C2534E" w:rsidRPr="007C110F" w:rsidRDefault="00C2534E" w:rsidP="00800A89">
            <w:pPr>
              <w:pStyle w:val="BodyText"/>
              <w:rPr>
                <w:rFonts w:ascii="Baskerville" w:hAnsi="Baskerville" w:cs="Baskerville"/>
                <w:b/>
                <w:sz w:val="24"/>
              </w:rPr>
            </w:pPr>
          </w:p>
          <w:p w14:paraId="223C4D29" w14:textId="77777777" w:rsidR="00C2534E" w:rsidRPr="007C110F" w:rsidRDefault="00C2534E" w:rsidP="00800A89">
            <w:pPr>
              <w:pStyle w:val="BodyText"/>
              <w:rPr>
                <w:rFonts w:ascii="Baskerville" w:hAnsi="Baskerville" w:cs="Baskerville"/>
                <w:b/>
                <w:sz w:val="24"/>
              </w:rPr>
            </w:pPr>
          </w:p>
          <w:p w14:paraId="7E68DBB5" w14:textId="77777777" w:rsidR="00C2534E" w:rsidRPr="007C110F" w:rsidRDefault="00C2534E" w:rsidP="00800A89">
            <w:pPr>
              <w:pStyle w:val="BodyText"/>
              <w:rPr>
                <w:rFonts w:ascii="Baskerville" w:hAnsi="Baskerville" w:cs="Baskerville"/>
                <w:b/>
                <w:sz w:val="24"/>
              </w:rPr>
            </w:pPr>
          </w:p>
          <w:p w14:paraId="17C1A957"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7B8A285F" w14:textId="77777777" w:rsidR="00C2534E" w:rsidRPr="007C110F" w:rsidRDefault="00C2534E" w:rsidP="00800A89">
            <w:pPr>
              <w:pStyle w:val="BodyText"/>
              <w:snapToGrid w:val="0"/>
              <w:rPr>
                <w:rFonts w:ascii="Baskerville" w:hAnsi="Baskerville" w:cs="Baskerville"/>
                <w:b/>
                <w:sz w:val="24"/>
              </w:rPr>
            </w:pPr>
          </w:p>
        </w:tc>
      </w:tr>
      <w:tr w:rsidR="00C2534E" w:rsidRPr="007C110F" w14:paraId="6CD4F395" w14:textId="77777777" w:rsidTr="00800A89">
        <w:tc>
          <w:tcPr>
            <w:tcW w:w="1890" w:type="dxa"/>
            <w:tcBorders>
              <w:left w:val="single" w:sz="4" w:space="0" w:color="000000"/>
              <w:bottom w:val="single" w:sz="4" w:space="0" w:color="000000"/>
            </w:tcBorders>
          </w:tcPr>
          <w:p w14:paraId="56388F54"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Follicle Stimulating Hormone</w:t>
            </w:r>
          </w:p>
        </w:tc>
        <w:tc>
          <w:tcPr>
            <w:tcW w:w="4410" w:type="dxa"/>
            <w:tcBorders>
              <w:left w:val="single" w:sz="4" w:space="0" w:color="000000"/>
              <w:bottom w:val="single" w:sz="4" w:space="0" w:color="000000"/>
            </w:tcBorders>
          </w:tcPr>
          <w:p w14:paraId="52DF5EDC" w14:textId="77777777" w:rsidR="00C2534E" w:rsidRPr="007C110F" w:rsidRDefault="00C2534E" w:rsidP="00800A89">
            <w:pPr>
              <w:pStyle w:val="BodyText"/>
              <w:snapToGrid w:val="0"/>
              <w:rPr>
                <w:rFonts w:ascii="Baskerville" w:hAnsi="Baskerville" w:cs="Baskerville"/>
                <w:b/>
                <w:sz w:val="24"/>
              </w:rPr>
            </w:pPr>
          </w:p>
          <w:p w14:paraId="5E46F37D" w14:textId="77777777" w:rsidR="00C2534E" w:rsidRPr="007C110F" w:rsidRDefault="00C2534E" w:rsidP="00800A89">
            <w:pPr>
              <w:pStyle w:val="BodyText"/>
              <w:rPr>
                <w:rFonts w:ascii="Baskerville" w:hAnsi="Baskerville" w:cs="Baskerville"/>
                <w:b/>
                <w:sz w:val="24"/>
              </w:rPr>
            </w:pPr>
          </w:p>
          <w:p w14:paraId="62F7ECE2" w14:textId="77777777" w:rsidR="00C2534E" w:rsidRPr="007C110F" w:rsidRDefault="00C2534E" w:rsidP="00800A89">
            <w:pPr>
              <w:pStyle w:val="BodyText"/>
              <w:rPr>
                <w:rFonts w:ascii="Baskerville" w:hAnsi="Baskerville" w:cs="Baskerville"/>
                <w:b/>
                <w:sz w:val="24"/>
              </w:rPr>
            </w:pPr>
          </w:p>
          <w:p w14:paraId="5C477836" w14:textId="77777777" w:rsidR="00C2534E" w:rsidRPr="007C110F" w:rsidRDefault="00C2534E" w:rsidP="00800A89">
            <w:pPr>
              <w:pStyle w:val="BodyText"/>
              <w:rPr>
                <w:rFonts w:ascii="Baskerville" w:hAnsi="Baskerville" w:cs="Baskerville"/>
                <w:b/>
                <w:sz w:val="24"/>
              </w:rPr>
            </w:pPr>
          </w:p>
          <w:p w14:paraId="3CDB8EDA" w14:textId="77777777" w:rsidR="00C2534E" w:rsidRPr="007C110F" w:rsidRDefault="00C2534E" w:rsidP="00800A89">
            <w:pPr>
              <w:pStyle w:val="BodyText"/>
              <w:rPr>
                <w:rFonts w:ascii="Baskerville" w:hAnsi="Baskerville" w:cs="Baskerville"/>
                <w:b/>
                <w:sz w:val="24"/>
              </w:rPr>
            </w:pPr>
          </w:p>
          <w:p w14:paraId="4E0415DD" w14:textId="77777777" w:rsidR="00C2534E" w:rsidRPr="007C110F" w:rsidRDefault="00C2534E" w:rsidP="00800A89">
            <w:pPr>
              <w:pStyle w:val="BodyText"/>
              <w:rPr>
                <w:rFonts w:ascii="Baskerville" w:hAnsi="Baskerville" w:cs="Baskerville"/>
                <w:b/>
                <w:sz w:val="24"/>
              </w:rPr>
            </w:pPr>
          </w:p>
          <w:p w14:paraId="0DC7A2DE" w14:textId="77777777" w:rsidR="00C2534E" w:rsidRPr="007C110F" w:rsidRDefault="00C2534E" w:rsidP="00800A89">
            <w:pPr>
              <w:pStyle w:val="BodyText"/>
              <w:rPr>
                <w:rFonts w:ascii="Baskerville" w:hAnsi="Baskerville" w:cs="Baskerville"/>
                <w:b/>
                <w:sz w:val="24"/>
              </w:rPr>
            </w:pPr>
          </w:p>
          <w:p w14:paraId="3EBFE17C"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623A2CC9" w14:textId="77777777" w:rsidR="00C2534E" w:rsidRPr="007C110F" w:rsidRDefault="00C2534E" w:rsidP="00800A89">
            <w:pPr>
              <w:pStyle w:val="BodyText"/>
              <w:snapToGrid w:val="0"/>
              <w:rPr>
                <w:rFonts w:ascii="Baskerville" w:hAnsi="Baskerville" w:cs="Baskerville"/>
                <w:b/>
                <w:sz w:val="24"/>
              </w:rPr>
            </w:pPr>
          </w:p>
        </w:tc>
      </w:tr>
      <w:tr w:rsidR="00C2534E" w:rsidRPr="007C110F" w14:paraId="7DCED4A4" w14:textId="77777777" w:rsidTr="00800A89">
        <w:tc>
          <w:tcPr>
            <w:tcW w:w="1890" w:type="dxa"/>
            <w:tcBorders>
              <w:left w:val="single" w:sz="4" w:space="0" w:color="000000"/>
              <w:bottom w:val="single" w:sz="4" w:space="0" w:color="000000"/>
            </w:tcBorders>
          </w:tcPr>
          <w:p w14:paraId="40918FCB"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Follicle</w:t>
            </w:r>
          </w:p>
        </w:tc>
        <w:tc>
          <w:tcPr>
            <w:tcW w:w="4410" w:type="dxa"/>
            <w:tcBorders>
              <w:left w:val="single" w:sz="4" w:space="0" w:color="000000"/>
              <w:bottom w:val="single" w:sz="4" w:space="0" w:color="000000"/>
            </w:tcBorders>
          </w:tcPr>
          <w:p w14:paraId="2B46318B" w14:textId="77777777" w:rsidR="00C2534E" w:rsidRPr="007C110F" w:rsidRDefault="00C2534E" w:rsidP="00800A89">
            <w:pPr>
              <w:pStyle w:val="BodyText"/>
              <w:snapToGrid w:val="0"/>
              <w:rPr>
                <w:rFonts w:ascii="Baskerville" w:hAnsi="Baskerville" w:cs="Baskerville"/>
                <w:b/>
                <w:sz w:val="24"/>
              </w:rPr>
            </w:pPr>
          </w:p>
          <w:p w14:paraId="3EE77052" w14:textId="77777777" w:rsidR="00C2534E" w:rsidRPr="007C110F" w:rsidRDefault="00C2534E" w:rsidP="00800A89">
            <w:pPr>
              <w:pStyle w:val="BodyText"/>
              <w:rPr>
                <w:rFonts w:ascii="Baskerville" w:hAnsi="Baskerville" w:cs="Baskerville"/>
                <w:b/>
                <w:sz w:val="24"/>
              </w:rPr>
            </w:pPr>
          </w:p>
          <w:p w14:paraId="4FCCD6ED" w14:textId="77777777" w:rsidR="00C2534E" w:rsidRPr="007C110F" w:rsidRDefault="00C2534E" w:rsidP="00800A89">
            <w:pPr>
              <w:pStyle w:val="BodyText"/>
              <w:rPr>
                <w:rFonts w:ascii="Baskerville" w:hAnsi="Baskerville" w:cs="Baskerville"/>
                <w:b/>
                <w:sz w:val="24"/>
              </w:rPr>
            </w:pPr>
          </w:p>
          <w:p w14:paraId="005E1379" w14:textId="77777777" w:rsidR="00C2534E" w:rsidRPr="007C110F" w:rsidRDefault="00C2534E" w:rsidP="00800A89">
            <w:pPr>
              <w:pStyle w:val="BodyText"/>
              <w:rPr>
                <w:rFonts w:ascii="Baskerville" w:hAnsi="Baskerville" w:cs="Baskerville"/>
                <w:b/>
                <w:sz w:val="24"/>
              </w:rPr>
            </w:pPr>
          </w:p>
          <w:p w14:paraId="341DC679" w14:textId="77777777" w:rsidR="00C2534E" w:rsidRPr="007C110F" w:rsidRDefault="00C2534E" w:rsidP="00800A89">
            <w:pPr>
              <w:pStyle w:val="BodyText"/>
              <w:rPr>
                <w:rFonts w:ascii="Baskerville" w:hAnsi="Baskerville" w:cs="Baskerville"/>
                <w:b/>
                <w:sz w:val="24"/>
              </w:rPr>
            </w:pPr>
          </w:p>
          <w:p w14:paraId="7553EEAA" w14:textId="77777777" w:rsidR="00C2534E" w:rsidRPr="007C110F" w:rsidRDefault="00C2534E" w:rsidP="00800A89">
            <w:pPr>
              <w:pStyle w:val="BodyText"/>
              <w:rPr>
                <w:rFonts w:ascii="Baskerville" w:hAnsi="Baskerville" w:cs="Baskerville"/>
                <w:b/>
                <w:sz w:val="24"/>
              </w:rPr>
            </w:pPr>
          </w:p>
          <w:p w14:paraId="2FF7EEC3"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558F842F" w14:textId="77777777" w:rsidR="00C2534E" w:rsidRPr="007C110F" w:rsidRDefault="00C2534E" w:rsidP="00800A89">
            <w:pPr>
              <w:pStyle w:val="BodyText"/>
              <w:snapToGrid w:val="0"/>
              <w:rPr>
                <w:rFonts w:ascii="Baskerville" w:hAnsi="Baskerville" w:cs="Baskerville"/>
                <w:b/>
                <w:sz w:val="24"/>
              </w:rPr>
            </w:pPr>
          </w:p>
        </w:tc>
      </w:tr>
      <w:tr w:rsidR="00C2534E" w:rsidRPr="007C110F" w14:paraId="007E8FBE" w14:textId="77777777" w:rsidTr="00800A89">
        <w:tc>
          <w:tcPr>
            <w:tcW w:w="1890" w:type="dxa"/>
            <w:tcBorders>
              <w:left w:val="single" w:sz="4" w:space="0" w:color="000000"/>
              <w:bottom w:val="single" w:sz="4" w:space="0" w:color="000000"/>
            </w:tcBorders>
          </w:tcPr>
          <w:p w14:paraId="02C0820E"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Luteinizing Hormone</w:t>
            </w:r>
          </w:p>
        </w:tc>
        <w:tc>
          <w:tcPr>
            <w:tcW w:w="4410" w:type="dxa"/>
            <w:tcBorders>
              <w:left w:val="single" w:sz="4" w:space="0" w:color="000000"/>
              <w:bottom w:val="single" w:sz="4" w:space="0" w:color="000000"/>
            </w:tcBorders>
          </w:tcPr>
          <w:p w14:paraId="2E4A0AE9" w14:textId="77777777" w:rsidR="00C2534E" w:rsidRPr="007C110F" w:rsidRDefault="00C2534E" w:rsidP="00800A89">
            <w:pPr>
              <w:pStyle w:val="BodyText"/>
              <w:snapToGrid w:val="0"/>
              <w:rPr>
                <w:rFonts w:ascii="Baskerville" w:hAnsi="Baskerville" w:cs="Baskerville"/>
                <w:b/>
                <w:sz w:val="24"/>
              </w:rPr>
            </w:pPr>
          </w:p>
          <w:p w14:paraId="69914C7C" w14:textId="77777777" w:rsidR="00C2534E" w:rsidRPr="007C110F" w:rsidRDefault="00C2534E" w:rsidP="00800A89">
            <w:pPr>
              <w:pStyle w:val="BodyText"/>
              <w:rPr>
                <w:rFonts w:ascii="Baskerville" w:hAnsi="Baskerville" w:cs="Baskerville"/>
                <w:b/>
                <w:sz w:val="24"/>
              </w:rPr>
            </w:pPr>
          </w:p>
          <w:p w14:paraId="0630189A" w14:textId="77777777" w:rsidR="00C2534E" w:rsidRPr="007C110F" w:rsidRDefault="00C2534E" w:rsidP="00800A89">
            <w:pPr>
              <w:pStyle w:val="BodyText"/>
              <w:rPr>
                <w:rFonts w:ascii="Baskerville" w:hAnsi="Baskerville" w:cs="Baskerville"/>
                <w:b/>
                <w:sz w:val="24"/>
              </w:rPr>
            </w:pPr>
          </w:p>
          <w:p w14:paraId="7E2C8077" w14:textId="77777777" w:rsidR="00C2534E" w:rsidRPr="007C110F" w:rsidRDefault="00C2534E" w:rsidP="00800A89">
            <w:pPr>
              <w:pStyle w:val="BodyText"/>
              <w:rPr>
                <w:rFonts w:ascii="Baskerville" w:hAnsi="Baskerville" w:cs="Baskerville"/>
                <w:b/>
                <w:sz w:val="24"/>
              </w:rPr>
            </w:pPr>
          </w:p>
          <w:p w14:paraId="0C496219" w14:textId="77777777" w:rsidR="00C2534E" w:rsidRPr="007C110F" w:rsidRDefault="00C2534E" w:rsidP="00800A89">
            <w:pPr>
              <w:pStyle w:val="BodyText"/>
              <w:rPr>
                <w:rFonts w:ascii="Baskerville" w:hAnsi="Baskerville" w:cs="Baskerville"/>
                <w:b/>
                <w:sz w:val="24"/>
              </w:rPr>
            </w:pPr>
          </w:p>
          <w:p w14:paraId="76451F23" w14:textId="77777777" w:rsidR="00C2534E" w:rsidRPr="007C110F" w:rsidRDefault="00C2534E" w:rsidP="00800A89">
            <w:pPr>
              <w:pStyle w:val="BodyText"/>
              <w:rPr>
                <w:rFonts w:ascii="Baskerville" w:hAnsi="Baskerville" w:cs="Baskerville"/>
                <w:b/>
                <w:sz w:val="24"/>
              </w:rPr>
            </w:pPr>
          </w:p>
          <w:p w14:paraId="54C87B8C" w14:textId="77777777" w:rsidR="00C2534E" w:rsidRPr="007C110F" w:rsidRDefault="00C2534E" w:rsidP="00800A89">
            <w:pPr>
              <w:pStyle w:val="BodyText"/>
              <w:rPr>
                <w:rFonts w:ascii="Baskerville" w:hAnsi="Baskerville" w:cs="Baskerville"/>
                <w:b/>
                <w:sz w:val="24"/>
              </w:rPr>
            </w:pPr>
          </w:p>
          <w:p w14:paraId="2A389130"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5726A46B" w14:textId="77777777" w:rsidR="00C2534E" w:rsidRPr="007C110F" w:rsidRDefault="00C2534E" w:rsidP="00800A89">
            <w:pPr>
              <w:pStyle w:val="BodyText"/>
              <w:snapToGrid w:val="0"/>
              <w:rPr>
                <w:rFonts w:ascii="Baskerville" w:hAnsi="Baskerville" w:cs="Baskerville"/>
                <w:b/>
                <w:sz w:val="24"/>
              </w:rPr>
            </w:pPr>
          </w:p>
        </w:tc>
      </w:tr>
      <w:tr w:rsidR="00C2534E" w:rsidRPr="007C110F" w14:paraId="1E03DFAB" w14:textId="77777777" w:rsidTr="00800A89">
        <w:tc>
          <w:tcPr>
            <w:tcW w:w="1890" w:type="dxa"/>
            <w:tcBorders>
              <w:left w:val="single" w:sz="4" w:space="0" w:color="000000"/>
              <w:bottom w:val="single" w:sz="4" w:space="0" w:color="000000"/>
            </w:tcBorders>
          </w:tcPr>
          <w:p w14:paraId="125D0A99" w14:textId="77777777" w:rsidR="00C2534E" w:rsidRPr="007C110F" w:rsidRDefault="00C2534E" w:rsidP="00800A89">
            <w:pPr>
              <w:pStyle w:val="BodyText"/>
              <w:snapToGrid w:val="0"/>
              <w:rPr>
                <w:rFonts w:ascii="Baskerville" w:hAnsi="Baskerville" w:cs="Baskerville"/>
                <w:b/>
                <w:sz w:val="24"/>
              </w:rPr>
            </w:pPr>
            <w:r w:rsidRPr="007C110F">
              <w:rPr>
                <w:rFonts w:ascii="Baskerville" w:hAnsi="Baskerville" w:cs="Baskerville"/>
                <w:b/>
                <w:sz w:val="24"/>
              </w:rPr>
              <w:t>Ovulation</w:t>
            </w:r>
          </w:p>
        </w:tc>
        <w:tc>
          <w:tcPr>
            <w:tcW w:w="4410" w:type="dxa"/>
            <w:tcBorders>
              <w:left w:val="single" w:sz="4" w:space="0" w:color="000000"/>
              <w:bottom w:val="single" w:sz="4" w:space="0" w:color="000000"/>
            </w:tcBorders>
          </w:tcPr>
          <w:p w14:paraId="166C4742" w14:textId="77777777" w:rsidR="00C2534E" w:rsidRPr="007C110F" w:rsidRDefault="00C2534E" w:rsidP="00800A89">
            <w:pPr>
              <w:pStyle w:val="BodyText"/>
              <w:snapToGrid w:val="0"/>
              <w:rPr>
                <w:rFonts w:ascii="Baskerville" w:hAnsi="Baskerville" w:cs="Baskerville"/>
                <w:b/>
                <w:sz w:val="24"/>
              </w:rPr>
            </w:pPr>
          </w:p>
          <w:p w14:paraId="52F66C61" w14:textId="77777777" w:rsidR="00C2534E" w:rsidRPr="007C110F" w:rsidRDefault="00C2534E" w:rsidP="00800A89">
            <w:pPr>
              <w:pStyle w:val="BodyText"/>
              <w:rPr>
                <w:rFonts w:ascii="Baskerville" w:hAnsi="Baskerville" w:cs="Baskerville"/>
                <w:b/>
                <w:sz w:val="24"/>
              </w:rPr>
            </w:pPr>
          </w:p>
          <w:p w14:paraId="52A8ACAD" w14:textId="77777777" w:rsidR="00C2534E" w:rsidRPr="007C110F" w:rsidRDefault="00C2534E" w:rsidP="00800A89">
            <w:pPr>
              <w:pStyle w:val="BodyText"/>
              <w:rPr>
                <w:rFonts w:ascii="Baskerville" w:hAnsi="Baskerville" w:cs="Baskerville"/>
                <w:b/>
                <w:sz w:val="24"/>
              </w:rPr>
            </w:pPr>
          </w:p>
          <w:p w14:paraId="2BF54C81" w14:textId="77777777" w:rsidR="00C2534E" w:rsidRPr="007C110F" w:rsidRDefault="00C2534E" w:rsidP="00800A89">
            <w:pPr>
              <w:pStyle w:val="BodyText"/>
              <w:rPr>
                <w:rFonts w:ascii="Baskerville" w:hAnsi="Baskerville" w:cs="Baskerville"/>
                <w:b/>
                <w:sz w:val="24"/>
              </w:rPr>
            </w:pPr>
          </w:p>
          <w:p w14:paraId="7C84BAAA" w14:textId="77777777" w:rsidR="00C2534E" w:rsidRPr="007C110F" w:rsidRDefault="00C2534E" w:rsidP="00800A89">
            <w:pPr>
              <w:pStyle w:val="BodyText"/>
              <w:rPr>
                <w:rFonts w:ascii="Baskerville" w:hAnsi="Baskerville" w:cs="Baskerville"/>
                <w:b/>
                <w:sz w:val="24"/>
              </w:rPr>
            </w:pPr>
          </w:p>
          <w:p w14:paraId="0AFA08BE" w14:textId="77777777" w:rsidR="00C2534E" w:rsidRPr="007C110F" w:rsidRDefault="00C2534E" w:rsidP="00800A89">
            <w:pPr>
              <w:pStyle w:val="BodyText"/>
              <w:rPr>
                <w:rFonts w:ascii="Baskerville" w:hAnsi="Baskerville" w:cs="Baskerville"/>
                <w:b/>
                <w:sz w:val="24"/>
              </w:rPr>
            </w:pPr>
          </w:p>
          <w:p w14:paraId="352E139A" w14:textId="77777777" w:rsidR="00C2534E" w:rsidRPr="007C110F" w:rsidRDefault="00C2534E" w:rsidP="00800A89">
            <w:pPr>
              <w:pStyle w:val="BodyText"/>
              <w:rPr>
                <w:rFonts w:ascii="Baskerville" w:hAnsi="Baskerville" w:cs="Baskerville"/>
                <w:b/>
                <w:sz w:val="24"/>
              </w:rPr>
            </w:pPr>
          </w:p>
          <w:p w14:paraId="43B2C5B9" w14:textId="77777777" w:rsidR="00C2534E" w:rsidRPr="007C110F" w:rsidRDefault="00C2534E" w:rsidP="00800A89">
            <w:pPr>
              <w:pStyle w:val="BodyText"/>
              <w:rPr>
                <w:rFonts w:ascii="Baskerville" w:hAnsi="Baskerville" w:cs="Baskerville"/>
                <w:b/>
                <w:sz w:val="24"/>
              </w:rPr>
            </w:pPr>
          </w:p>
        </w:tc>
        <w:tc>
          <w:tcPr>
            <w:tcW w:w="4320" w:type="dxa"/>
            <w:tcBorders>
              <w:left w:val="single" w:sz="4" w:space="0" w:color="000000"/>
              <w:bottom w:val="single" w:sz="4" w:space="0" w:color="000000"/>
            </w:tcBorders>
          </w:tcPr>
          <w:p w14:paraId="3C582EB0" w14:textId="77777777" w:rsidR="00C2534E" w:rsidRPr="007C110F" w:rsidRDefault="00C2534E" w:rsidP="00800A89">
            <w:pPr>
              <w:pStyle w:val="BodyText"/>
              <w:snapToGrid w:val="0"/>
              <w:rPr>
                <w:rFonts w:ascii="Baskerville" w:hAnsi="Baskerville" w:cs="Baskerville"/>
                <w:b/>
                <w:sz w:val="24"/>
              </w:rPr>
            </w:pPr>
          </w:p>
        </w:tc>
      </w:tr>
    </w:tbl>
    <w:p w14:paraId="15A872C6" w14:textId="77777777" w:rsidR="00C2534E" w:rsidRPr="007C110F" w:rsidRDefault="00C2534E" w:rsidP="00C2534E">
      <w:pPr>
        <w:pStyle w:val="BodyText"/>
        <w:rPr>
          <w:rFonts w:ascii="Baskerville" w:hAnsi="Baskerville" w:cs="Baskerville"/>
          <w:b/>
          <w:sz w:val="32"/>
        </w:rPr>
      </w:pPr>
    </w:p>
    <w:p w14:paraId="7A47CCA0" w14:textId="77777777" w:rsidR="00C2534E" w:rsidRPr="007C110F" w:rsidRDefault="00C2534E" w:rsidP="00C2534E">
      <w:pPr>
        <w:pStyle w:val="BodyText"/>
        <w:rPr>
          <w:rFonts w:ascii="Baskerville" w:hAnsi="Baskerville" w:cs="Baskerville"/>
          <w:b/>
          <w:sz w:val="32"/>
        </w:rPr>
      </w:pPr>
      <w:r w:rsidRPr="007C110F">
        <w:rPr>
          <w:rFonts w:ascii="Baskerville" w:hAnsi="Baskerville" w:cs="Baskerville"/>
          <w:b/>
          <w:sz w:val="32"/>
        </w:rPr>
        <w:t>The Menstrual Cycle:  The monthly cycle of hormonal events that lead to ovulation and menstruation</w:t>
      </w:r>
    </w:p>
    <w:p w14:paraId="2F8206E5" w14:textId="77777777" w:rsidR="00C2534E" w:rsidRPr="007C110F" w:rsidRDefault="00C2534E" w:rsidP="00C2534E">
      <w:pPr>
        <w:pStyle w:val="BodyText"/>
        <w:ind w:left="2160" w:firstLine="720"/>
        <w:rPr>
          <w:rFonts w:ascii="Baskerville" w:hAnsi="Baskerville" w:cs="Baskerville"/>
          <w:b/>
          <w:sz w:val="32"/>
        </w:rPr>
      </w:pPr>
    </w:p>
    <w:p w14:paraId="2A4F40E8" w14:textId="77777777" w:rsidR="00C2534E" w:rsidRPr="007C110F" w:rsidRDefault="00C2534E" w:rsidP="00C2534E">
      <w:pPr>
        <w:pStyle w:val="BodyText"/>
        <w:rPr>
          <w:rFonts w:ascii="Baskerville" w:hAnsi="Baskerville" w:cs="Baskerville"/>
          <w:b/>
          <w:sz w:val="32"/>
        </w:rPr>
      </w:pPr>
      <w:r w:rsidRPr="007C110F">
        <w:rPr>
          <w:rFonts w:ascii="Baskerville" w:hAnsi="Baskerville" w:cs="Baskerville"/>
          <w:b/>
          <w:sz w:val="32"/>
        </w:rPr>
        <w:t>Please write the 4 phases of the cycle in each box and then summarize what happens during each phase.</w:t>
      </w:r>
    </w:p>
    <w:p w14:paraId="3D79C339" w14:textId="77777777" w:rsidR="00C2534E" w:rsidRPr="007C110F" w:rsidRDefault="00C2534E" w:rsidP="00C2534E">
      <w:pPr>
        <w:pStyle w:val="BodyText"/>
        <w:rPr>
          <w:rFonts w:ascii="Baskerville" w:hAnsi="Baskerville" w:cs="Baskerville"/>
          <w:b/>
          <w:sz w:val="32"/>
        </w:rPr>
      </w:pPr>
      <w:r w:rsidRPr="007C110F">
        <w:rPr>
          <w:rFonts w:ascii="Baskerville" w:hAnsi="Baskerville" w:cs="Baskerville"/>
          <w:noProof/>
          <w:lang w:eastAsia="en-US"/>
        </w:rPr>
        <mc:AlternateContent>
          <mc:Choice Requires="wps">
            <w:drawing>
              <wp:anchor distT="0" distB="0" distL="114935" distR="114935" simplePos="0" relativeHeight="251659264" behindDoc="0" locked="0" layoutInCell="1" allowOverlap="1" wp14:anchorId="250324BF" wp14:editId="04A57541">
                <wp:simplePos x="0" y="0"/>
                <wp:positionH relativeFrom="column">
                  <wp:posOffset>-547370</wp:posOffset>
                </wp:positionH>
                <wp:positionV relativeFrom="paragraph">
                  <wp:posOffset>176530</wp:posOffset>
                </wp:positionV>
                <wp:extent cx="4467860" cy="2181860"/>
                <wp:effectExtent l="0" t="0" r="16510"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7860" cy="2181860"/>
                        </a:xfrm>
                        <a:prstGeom prst="rect">
                          <a:avLst/>
                        </a:prstGeom>
                        <a:solidFill>
                          <a:srgbClr val="FFFFFF"/>
                        </a:solidFill>
                        <a:ln w="6350">
                          <a:solidFill>
                            <a:srgbClr val="000000"/>
                          </a:solidFill>
                          <a:miter lim="800000"/>
                          <a:headEnd/>
                          <a:tailEnd/>
                        </a:ln>
                      </wps:spPr>
                      <wps:txbx>
                        <w:txbxContent>
                          <w:p w14:paraId="31FB6565" w14:textId="77777777" w:rsidR="00800A89" w:rsidRDefault="00800A89" w:rsidP="00C2534E">
                            <w:r>
                              <w:t>Phase One: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0" o:spid="_x0000_s1026" type="#_x0000_t202" style="position:absolute;margin-left:-43.05pt;margin-top:13.9pt;width:351.8pt;height:171.8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" strokeweight=".5pt">
                <v:textbox inset="7.45pt,3.85pt,7.45pt,3.85pt">
                  <w:txbxContent>
                    <w:p w14:paraId="31FB6565" w14:textId="77777777" w:rsidR="00C2534E" w:rsidRDefault="00C2534E" w:rsidP="00C2534E">
                      <w:r>
                        <w:t>Phase One:</w:t>
                      </w:r>
                    </w:p>
                  </w:txbxContent>
                </v:textbox>
              </v:shape>
            </w:pict>
          </mc:Fallback>
        </mc:AlternateContent>
      </w:r>
    </w:p>
    <w:p w14:paraId="03432B5E" w14:textId="77777777" w:rsidR="00C2534E" w:rsidRPr="007C110F" w:rsidRDefault="00C2534E" w:rsidP="00C2534E">
      <w:pPr>
        <w:pStyle w:val="BodyText"/>
        <w:rPr>
          <w:rFonts w:ascii="Baskerville" w:hAnsi="Baskerville" w:cs="Baskerville"/>
          <w:b/>
          <w:sz w:val="32"/>
        </w:rPr>
      </w:pPr>
    </w:p>
    <w:p w14:paraId="42E35777" w14:textId="77777777" w:rsidR="00C2534E" w:rsidRPr="007C110F" w:rsidRDefault="00C2534E" w:rsidP="00C2534E">
      <w:pPr>
        <w:pStyle w:val="BodyText"/>
        <w:jc w:val="center"/>
        <w:rPr>
          <w:rFonts w:ascii="Baskerville" w:hAnsi="Baskerville" w:cs="Baskerville"/>
          <w:b/>
          <w:sz w:val="32"/>
        </w:rPr>
      </w:pPr>
    </w:p>
    <w:p w14:paraId="269F516B" w14:textId="77777777" w:rsidR="00C2534E" w:rsidRPr="007C110F" w:rsidRDefault="00C2534E" w:rsidP="00C2534E">
      <w:pPr>
        <w:pStyle w:val="BodyText"/>
        <w:jc w:val="center"/>
        <w:rPr>
          <w:rFonts w:ascii="Baskerville" w:hAnsi="Baskerville" w:cs="Baskerville"/>
          <w:b/>
          <w:sz w:val="32"/>
        </w:rPr>
      </w:pPr>
    </w:p>
    <w:p w14:paraId="4903308A" w14:textId="77777777" w:rsidR="00C2534E" w:rsidRPr="007C110F" w:rsidRDefault="00C2534E" w:rsidP="00C2534E">
      <w:pPr>
        <w:pStyle w:val="BodyText"/>
        <w:rPr>
          <w:rFonts w:ascii="Baskerville" w:hAnsi="Baskerville" w:cs="Baskerville"/>
          <w:b/>
          <w:sz w:val="32"/>
          <w:u w:val="single"/>
        </w:rPr>
      </w:pPr>
    </w:p>
    <w:p w14:paraId="1A6A0097" w14:textId="77777777" w:rsidR="00C2534E" w:rsidRPr="007C110F" w:rsidRDefault="00C2534E" w:rsidP="00C2534E">
      <w:pPr>
        <w:pStyle w:val="BodyText"/>
        <w:jc w:val="center"/>
        <w:rPr>
          <w:rFonts w:ascii="Baskerville" w:hAnsi="Baskerville" w:cs="Baskerville"/>
          <w:b/>
          <w:sz w:val="32"/>
          <w:u w:val="single"/>
        </w:rPr>
      </w:pPr>
    </w:p>
    <w:p w14:paraId="6FA56E41" w14:textId="77777777" w:rsidR="00C2534E" w:rsidRPr="007C110F" w:rsidRDefault="00C2534E" w:rsidP="00C2534E">
      <w:pPr>
        <w:pStyle w:val="BodyText"/>
        <w:jc w:val="center"/>
        <w:rPr>
          <w:rFonts w:ascii="Baskerville" w:hAnsi="Baskerville" w:cs="Baskerville"/>
          <w:b/>
          <w:sz w:val="32"/>
          <w:u w:val="single"/>
        </w:rPr>
      </w:pPr>
    </w:p>
    <w:p w14:paraId="3883A5CE" w14:textId="77777777" w:rsidR="00C2534E" w:rsidRPr="007C110F" w:rsidRDefault="00C2534E" w:rsidP="00C2534E">
      <w:pPr>
        <w:rPr>
          <w:rFonts w:ascii="Baskerville" w:hAnsi="Baskerville" w:cs="Baskerville"/>
        </w:rPr>
      </w:pPr>
    </w:p>
    <w:p w14:paraId="2D7CA2C8" w14:textId="77777777" w:rsidR="00C2534E" w:rsidRPr="007C110F" w:rsidRDefault="00C2534E" w:rsidP="00C2534E">
      <w:pPr>
        <w:rPr>
          <w:rFonts w:ascii="Baskerville" w:hAnsi="Baskerville" w:cs="Baskerville"/>
        </w:rPr>
      </w:pPr>
    </w:p>
    <w:p w14:paraId="217DAF6B" w14:textId="77777777" w:rsidR="00C2534E" w:rsidRPr="007C110F" w:rsidRDefault="00C2534E" w:rsidP="00C2534E">
      <w:pPr>
        <w:rPr>
          <w:rFonts w:ascii="Baskerville" w:hAnsi="Baskerville" w:cs="Baskerville"/>
        </w:rPr>
      </w:pPr>
    </w:p>
    <w:p w14:paraId="6DBF70C3" w14:textId="77777777" w:rsidR="00C2534E" w:rsidRPr="007C110F" w:rsidRDefault="00C2534E" w:rsidP="00C2534E">
      <w:pPr>
        <w:rPr>
          <w:rFonts w:ascii="Baskerville" w:hAnsi="Baskerville" w:cs="Baskerville"/>
        </w:rPr>
      </w:pPr>
    </w:p>
    <w:p w14:paraId="6455E153" w14:textId="77777777" w:rsidR="00C2534E" w:rsidRPr="007C110F" w:rsidRDefault="00C2534E" w:rsidP="00C2534E">
      <w:pPr>
        <w:rPr>
          <w:rFonts w:ascii="Baskerville" w:hAnsi="Baskerville" w:cs="Baskerville"/>
        </w:rPr>
      </w:pPr>
    </w:p>
    <w:p w14:paraId="4DB209FD" w14:textId="77777777" w:rsidR="00C2534E" w:rsidRPr="007C110F" w:rsidRDefault="00C2534E" w:rsidP="00C2534E">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0288" behindDoc="0" locked="0" layoutInCell="1" allowOverlap="1" wp14:anchorId="5A8FE520" wp14:editId="5D55E466">
                <wp:simplePos x="0" y="0"/>
                <wp:positionH relativeFrom="column">
                  <wp:posOffset>2043430</wp:posOffset>
                </wp:positionH>
                <wp:positionV relativeFrom="paragraph">
                  <wp:posOffset>-661670</wp:posOffset>
                </wp:positionV>
                <wp:extent cx="4226560" cy="2258060"/>
                <wp:effectExtent l="0" t="0" r="16510" b="1651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6560" cy="2258060"/>
                        </a:xfrm>
                        <a:prstGeom prst="rect">
                          <a:avLst/>
                        </a:prstGeom>
                        <a:solidFill>
                          <a:srgbClr val="FFFFFF"/>
                        </a:solidFill>
                        <a:ln w="6350">
                          <a:solidFill>
                            <a:srgbClr val="000000"/>
                          </a:solidFill>
                          <a:miter lim="800000"/>
                          <a:headEnd/>
                          <a:tailEnd/>
                        </a:ln>
                      </wps:spPr>
                      <wps:txbx>
                        <w:txbxContent>
                          <w:p w14:paraId="146D8EE3" w14:textId="77777777" w:rsidR="00800A89" w:rsidRDefault="00800A89" w:rsidP="00C2534E">
                            <w:r>
                              <w:t>Phase Two:</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160.9pt;margin-top:-52.05pt;width:332.8pt;height:177.8pt;z-index:25166028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" strokeweight=".5pt">
                <v:textbox inset="7.45pt,3.85pt,7.45pt,3.85pt">
                  <w:txbxContent>
                    <w:p w14:paraId="146D8EE3" w14:textId="77777777" w:rsidR="00C2534E" w:rsidRDefault="00C2534E" w:rsidP="00C2534E">
                      <w:r>
                        <w:t>Phase Two:</w:t>
                      </w:r>
                    </w:p>
                  </w:txbxContent>
                </v:textbox>
              </v:shape>
            </w:pict>
          </mc:Fallback>
        </mc:AlternateContent>
      </w:r>
    </w:p>
    <w:p w14:paraId="42360AC6" w14:textId="77777777" w:rsidR="00C2534E" w:rsidRPr="007C110F" w:rsidRDefault="00C2534E" w:rsidP="00C2534E">
      <w:pPr>
        <w:rPr>
          <w:rFonts w:ascii="Baskerville" w:hAnsi="Baskerville" w:cs="Baskerville"/>
        </w:rPr>
      </w:pPr>
    </w:p>
    <w:p w14:paraId="2E481BEE" w14:textId="77777777" w:rsidR="00C2534E" w:rsidRPr="007C110F" w:rsidRDefault="00C2534E" w:rsidP="00C2534E">
      <w:pPr>
        <w:rPr>
          <w:rFonts w:ascii="Baskerville" w:hAnsi="Baskerville" w:cs="Baskerville"/>
        </w:rPr>
      </w:pPr>
    </w:p>
    <w:p w14:paraId="1F6456AD" w14:textId="77777777" w:rsidR="00C2534E" w:rsidRPr="007C110F" w:rsidRDefault="00C2534E" w:rsidP="00C2534E">
      <w:pPr>
        <w:rPr>
          <w:rFonts w:ascii="Baskerville" w:hAnsi="Baskerville" w:cs="Baskerville"/>
        </w:rPr>
      </w:pPr>
    </w:p>
    <w:p w14:paraId="675DDCD3" w14:textId="77777777" w:rsidR="00C2534E" w:rsidRPr="007C110F" w:rsidRDefault="00C2534E" w:rsidP="00C2534E">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1312" behindDoc="0" locked="0" layoutInCell="1" allowOverlap="1" wp14:anchorId="43280CD9" wp14:editId="7281BAF8">
                <wp:simplePos x="0" y="0"/>
                <wp:positionH relativeFrom="column">
                  <wp:posOffset>-725170</wp:posOffset>
                </wp:positionH>
                <wp:positionV relativeFrom="paragraph">
                  <wp:posOffset>694690</wp:posOffset>
                </wp:positionV>
                <wp:extent cx="4366260" cy="2054860"/>
                <wp:effectExtent l="0" t="0" r="16510" b="19050"/>
                <wp:wrapNone/>
                <wp:docPr id="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66260" cy="2054860"/>
                        </a:xfrm>
                        <a:prstGeom prst="rect">
                          <a:avLst/>
                        </a:prstGeom>
                        <a:solidFill>
                          <a:srgbClr val="FFFFFF"/>
                        </a:solidFill>
                        <a:ln w="6350">
                          <a:solidFill>
                            <a:srgbClr val="000000"/>
                          </a:solidFill>
                          <a:miter lim="800000"/>
                          <a:headEnd/>
                          <a:tailEnd/>
                        </a:ln>
                      </wps:spPr>
                      <wps:txbx>
                        <w:txbxContent>
                          <w:p w14:paraId="4A0F60F9" w14:textId="77777777" w:rsidR="00800A89" w:rsidRDefault="00800A89" w:rsidP="00C2534E">
                            <w:r>
                              <w:t>Phase Three:</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57.05pt;margin-top:54.7pt;width:343.8pt;height:161.8pt;z-index:251661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" strokeweight=".5pt">
                <v:textbox inset="7.45pt,3.85pt,7.45pt,3.85pt">
                  <w:txbxContent>
                    <w:p w14:paraId="4A0F60F9" w14:textId="77777777" w:rsidR="00C2534E" w:rsidRDefault="00C2534E" w:rsidP="00C2534E">
                      <w:r>
                        <w:t>Phase Three:</w:t>
                      </w:r>
                    </w:p>
                  </w:txbxContent>
                </v:textbox>
              </v:shape>
            </w:pict>
          </mc:Fallback>
        </mc:AlternateContent>
      </w:r>
    </w:p>
    <w:p w14:paraId="16ED6A6A" w14:textId="77777777" w:rsidR="00C2534E" w:rsidRPr="007C110F" w:rsidRDefault="00C2534E" w:rsidP="00C2534E">
      <w:pPr>
        <w:rPr>
          <w:rFonts w:ascii="Baskerville" w:hAnsi="Baskerville" w:cs="Baskerville"/>
        </w:rPr>
      </w:pPr>
    </w:p>
    <w:p w14:paraId="2D181D3B" w14:textId="77777777" w:rsidR="00C2534E" w:rsidRPr="007C110F" w:rsidRDefault="00C2534E" w:rsidP="00C2534E">
      <w:pPr>
        <w:rPr>
          <w:rFonts w:ascii="Baskerville" w:hAnsi="Baskerville" w:cs="Baskerville"/>
        </w:rPr>
      </w:pPr>
    </w:p>
    <w:p w14:paraId="1126272B" w14:textId="77777777" w:rsidR="00C2534E" w:rsidRPr="007C110F" w:rsidRDefault="00C2534E" w:rsidP="00C2534E">
      <w:pPr>
        <w:rPr>
          <w:rFonts w:ascii="Baskerville" w:hAnsi="Baskerville" w:cs="Baskerville"/>
        </w:rPr>
      </w:pPr>
    </w:p>
    <w:p w14:paraId="7FB96213" w14:textId="77777777" w:rsidR="00C2534E" w:rsidRPr="007C110F" w:rsidRDefault="00C2534E" w:rsidP="00C2534E">
      <w:pPr>
        <w:rPr>
          <w:rFonts w:ascii="Baskerville" w:hAnsi="Baskerville" w:cs="Baskerville"/>
        </w:rPr>
      </w:pPr>
    </w:p>
    <w:p w14:paraId="05F481B8" w14:textId="77777777" w:rsidR="00C2534E" w:rsidRPr="007C110F" w:rsidRDefault="00C2534E" w:rsidP="00C2534E">
      <w:pPr>
        <w:rPr>
          <w:rFonts w:ascii="Baskerville" w:hAnsi="Baskerville" w:cs="Baskerville"/>
        </w:rPr>
      </w:pPr>
    </w:p>
    <w:p w14:paraId="10212B6A" w14:textId="77777777" w:rsidR="00C2534E" w:rsidRPr="007C110F" w:rsidRDefault="00C2534E" w:rsidP="00C2534E">
      <w:pPr>
        <w:rPr>
          <w:rFonts w:ascii="Baskerville" w:hAnsi="Baskerville" w:cs="Baskerville"/>
        </w:rPr>
      </w:pPr>
    </w:p>
    <w:p w14:paraId="638B447E" w14:textId="77777777" w:rsidR="00C2534E" w:rsidRPr="007C110F" w:rsidRDefault="00C2534E" w:rsidP="00C2534E">
      <w:pPr>
        <w:rPr>
          <w:rFonts w:ascii="Baskerville" w:hAnsi="Baskerville" w:cs="Baskerville"/>
        </w:rPr>
      </w:pPr>
    </w:p>
    <w:p w14:paraId="70CF7E72" w14:textId="77777777" w:rsidR="00C2534E" w:rsidRPr="007C110F" w:rsidRDefault="00C2534E" w:rsidP="00C2534E">
      <w:pPr>
        <w:rPr>
          <w:rFonts w:ascii="Baskerville" w:hAnsi="Baskerville" w:cs="Baskerville"/>
        </w:rPr>
      </w:pPr>
    </w:p>
    <w:p w14:paraId="6332D219" w14:textId="77777777" w:rsidR="00C2534E" w:rsidRPr="007C110F" w:rsidRDefault="00C2534E" w:rsidP="00C2534E">
      <w:pPr>
        <w:rPr>
          <w:rFonts w:ascii="Baskerville" w:hAnsi="Baskerville" w:cs="Baskerville"/>
        </w:rPr>
      </w:pPr>
    </w:p>
    <w:p w14:paraId="2FB2FE7F" w14:textId="77777777" w:rsidR="00C2534E" w:rsidRPr="007C110F" w:rsidRDefault="00C2534E" w:rsidP="00C2534E">
      <w:pPr>
        <w:rPr>
          <w:rFonts w:ascii="Baskerville" w:hAnsi="Baskerville" w:cs="Baskerville"/>
        </w:rPr>
      </w:pPr>
    </w:p>
    <w:p w14:paraId="00DA19D2" w14:textId="77777777" w:rsidR="00C2534E" w:rsidRPr="007C110F" w:rsidRDefault="00C2534E" w:rsidP="00C2534E">
      <w:pPr>
        <w:rPr>
          <w:rFonts w:ascii="Baskerville" w:hAnsi="Baskerville" w:cs="Baskerville"/>
        </w:rPr>
      </w:pPr>
    </w:p>
    <w:p w14:paraId="4A1D2BEF" w14:textId="77777777" w:rsidR="00C2534E" w:rsidRPr="007C110F" w:rsidRDefault="00C2534E" w:rsidP="00C2534E">
      <w:pPr>
        <w:rPr>
          <w:rFonts w:ascii="Baskerville" w:hAnsi="Baskerville" w:cs="Baskerville"/>
        </w:rPr>
      </w:pPr>
    </w:p>
    <w:p w14:paraId="5C2B54D4" w14:textId="77777777" w:rsidR="00C2534E" w:rsidRPr="007C110F" w:rsidRDefault="00C2534E" w:rsidP="00C2534E">
      <w:pPr>
        <w:rPr>
          <w:rFonts w:ascii="Baskerville" w:hAnsi="Baskerville" w:cs="Baskerville"/>
        </w:rPr>
      </w:pPr>
    </w:p>
    <w:p w14:paraId="056228A1" w14:textId="77777777" w:rsidR="00C2534E" w:rsidRPr="007C110F" w:rsidRDefault="00C2534E" w:rsidP="00C2534E">
      <w:pPr>
        <w:rPr>
          <w:rFonts w:ascii="Baskerville" w:hAnsi="Baskerville" w:cs="Baskerville"/>
        </w:rPr>
      </w:pPr>
      <w:r w:rsidRPr="007C110F">
        <w:rPr>
          <w:rFonts w:ascii="Baskerville" w:hAnsi="Baskerville" w:cs="Baskerville"/>
          <w:noProof/>
          <w:lang w:eastAsia="en-US"/>
        </w:rPr>
        <mc:AlternateContent>
          <mc:Choice Requires="wps">
            <w:drawing>
              <wp:anchor distT="0" distB="0" distL="114935" distR="114935" simplePos="0" relativeHeight="251662336" behindDoc="0" locked="0" layoutInCell="1" allowOverlap="1" wp14:anchorId="75EEA9A3" wp14:editId="5FEEC1A2">
                <wp:simplePos x="0" y="0"/>
                <wp:positionH relativeFrom="column">
                  <wp:posOffset>1395730</wp:posOffset>
                </wp:positionH>
                <wp:positionV relativeFrom="paragraph">
                  <wp:posOffset>146685</wp:posOffset>
                </wp:positionV>
                <wp:extent cx="4404360" cy="2004060"/>
                <wp:effectExtent l="0" t="0" r="16510" b="825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4360" cy="2004060"/>
                        </a:xfrm>
                        <a:prstGeom prst="rect">
                          <a:avLst/>
                        </a:prstGeom>
                        <a:solidFill>
                          <a:srgbClr val="FFFFFF"/>
                        </a:solidFill>
                        <a:ln w="6350">
                          <a:solidFill>
                            <a:srgbClr val="000000"/>
                          </a:solidFill>
                          <a:miter lim="800000"/>
                          <a:headEnd/>
                          <a:tailEnd/>
                        </a:ln>
                      </wps:spPr>
                      <wps:txbx>
                        <w:txbxContent>
                          <w:p w14:paraId="4B080760" w14:textId="77777777" w:rsidR="00800A89" w:rsidRDefault="00800A89" w:rsidP="00C2534E">
                            <w:r>
                              <w:t>Phase Four:</w:t>
                            </w:r>
                          </w:p>
                          <w:p w14:paraId="0E0FBC54" w14:textId="77777777" w:rsidR="00800A89" w:rsidRDefault="00800A89" w:rsidP="00C2534E">
                            <w:pPr>
                              <w:rPr>
                                <w:rFonts w:ascii="Baskerville" w:hAnsi="Baskerville"/>
                              </w:rPr>
                            </w:pPr>
                          </w:p>
                          <w:p w14:paraId="0CB89CD0" w14:textId="77777777" w:rsidR="00800A89" w:rsidRDefault="00800A89" w:rsidP="00C2534E"/>
                          <w:p w14:paraId="2164972E" w14:textId="77777777" w:rsidR="00800A89" w:rsidRDefault="00800A89" w:rsidP="00C2534E"/>
                          <w:p w14:paraId="2B087B5B" w14:textId="77777777" w:rsidR="00800A89" w:rsidRDefault="00800A89" w:rsidP="00C2534E"/>
                          <w:p w14:paraId="7F711C02" w14:textId="77777777" w:rsidR="00800A89" w:rsidRDefault="00800A89" w:rsidP="00C2534E"/>
                          <w:p w14:paraId="314C83A5" w14:textId="77777777" w:rsidR="00800A89" w:rsidRDefault="00800A89" w:rsidP="00C2534E"/>
                          <w:p w14:paraId="5F6321CA" w14:textId="77777777" w:rsidR="00800A89" w:rsidRDefault="00800A89" w:rsidP="00C2534E"/>
                          <w:p w14:paraId="79141BD8" w14:textId="77777777" w:rsidR="00800A89" w:rsidRDefault="00800A89" w:rsidP="00C2534E"/>
                          <w:p w14:paraId="137D2907" w14:textId="77777777" w:rsidR="00800A89" w:rsidRDefault="00800A89" w:rsidP="00C2534E"/>
                          <w:p w14:paraId="439BB940" w14:textId="77777777" w:rsidR="00800A89" w:rsidRDefault="00800A89" w:rsidP="00C2534E"/>
                          <w:p w14:paraId="481E9F92" w14:textId="77777777" w:rsidR="00800A89" w:rsidRDefault="00800A89" w:rsidP="00C2534E"/>
                          <w:p w14:paraId="59DC7D47" w14:textId="77777777" w:rsidR="00800A89" w:rsidRDefault="00800A89" w:rsidP="00C2534E"/>
                          <w:p w14:paraId="7ABEF371" w14:textId="77777777" w:rsidR="00800A89" w:rsidRDefault="00800A89" w:rsidP="00C2534E"/>
                          <w:p w14:paraId="0A8E306A" w14:textId="77777777" w:rsidR="00800A89" w:rsidRDefault="00800A89" w:rsidP="00C2534E">
                            <w:r>
                              <w:t>ffeaf</w:t>
                            </w:r>
                          </w:p>
                          <w:p w14:paraId="0BE3F773" w14:textId="77777777" w:rsidR="00800A89" w:rsidRDefault="00800A89" w:rsidP="00C2534E"/>
                          <w:p w14:paraId="4398BF4F" w14:textId="77777777" w:rsidR="00800A89" w:rsidRDefault="00800A89" w:rsidP="00C2534E"/>
                          <w:p w14:paraId="55F00CF2" w14:textId="77777777" w:rsidR="00800A89" w:rsidRDefault="00800A89" w:rsidP="00C2534E"/>
                          <w:p w14:paraId="752D722F" w14:textId="77777777" w:rsidR="00800A89" w:rsidRDefault="00800A89" w:rsidP="00C2534E"/>
                          <w:p w14:paraId="6B825FD8" w14:textId="77777777" w:rsidR="00800A89" w:rsidRDefault="00800A89" w:rsidP="00C2534E"/>
                          <w:p w14:paraId="03A3DB88" w14:textId="77777777" w:rsidR="00800A89" w:rsidRDefault="00800A89" w:rsidP="00C2534E"/>
                          <w:p w14:paraId="40299FD6" w14:textId="77777777" w:rsidR="00800A89" w:rsidRDefault="00800A89" w:rsidP="00C2534E"/>
                          <w:p w14:paraId="17E5ADC3" w14:textId="77777777" w:rsidR="00800A89" w:rsidRDefault="00800A89" w:rsidP="00C2534E"/>
                          <w:p w14:paraId="6147BD39" w14:textId="77777777" w:rsidR="00800A89" w:rsidRDefault="00800A89" w:rsidP="00C2534E"/>
                          <w:p w14:paraId="18331411" w14:textId="77777777" w:rsidR="00800A89" w:rsidRDefault="00800A89" w:rsidP="00C2534E"/>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margin-left:109.9pt;margin-top:11.55pt;width:346.8pt;height:157.8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" strokeweight=".5pt">
                <v:textbox inset="7.45pt,3.85pt,7.45pt,3.85pt">
                  <w:txbxContent>
                    <w:p w14:paraId="4B080760" w14:textId="77777777" w:rsidR="00C2534E" w:rsidRDefault="00C2534E" w:rsidP="00C2534E">
                      <w:r>
                        <w:t>Phase Four:</w:t>
                      </w:r>
                    </w:p>
                    <w:p w14:paraId="0E0FBC54" w14:textId="77777777" w:rsidR="00C2534E" w:rsidRDefault="00C2534E" w:rsidP="00C2534E">
                      <w:pPr>
                        <w:rPr>
                          <w:rFonts w:ascii="Baskerville" w:hAnsi="Baskerville"/>
                        </w:rPr>
                      </w:pPr>
                    </w:p>
                    <w:p w14:paraId="0CB89CD0" w14:textId="77777777" w:rsidR="00C2534E" w:rsidRDefault="00C2534E" w:rsidP="00C2534E"/>
                    <w:p w14:paraId="2164972E" w14:textId="77777777" w:rsidR="00C2534E" w:rsidRDefault="00C2534E" w:rsidP="00C2534E"/>
                    <w:p w14:paraId="2B087B5B" w14:textId="77777777" w:rsidR="00C2534E" w:rsidRDefault="00C2534E" w:rsidP="00C2534E"/>
                    <w:p w14:paraId="7F711C02" w14:textId="77777777" w:rsidR="00C2534E" w:rsidRDefault="00C2534E" w:rsidP="00C2534E"/>
                    <w:p w14:paraId="314C83A5" w14:textId="77777777" w:rsidR="00C2534E" w:rsidRDefault="00C2534E" w:rsidP="00C2534E"/>
                    <w:p w14:paraId="5F6321CA" w14:textId="77777777" w:rsidR="00C2534E" w:rsidRDefault="00C2534E" w:rsidP="00C2534E"/>
                    <w:p w14:paraId="79141BD8" w14:textId="77777777" w:rsidR="00C2534E" w:rsidRDefault="00C2534E" w:rsidP="00C2534E"/>
                    <w:p w14:paraId="137D2907" w14:textId="77777777" w:rsidR="00C2534E" w:rsidRDefault="00C2534E" w:rsidP="00C2534E"/>
                    <w:p w14:paraId="439BB940" w14:textId="77777777" w:rsidR="00C2534E" w:rsidRDefault="00C2534E" w:rsidP="00C2534E"/>
                    <w:p w14:paraId="481E9F92" w14:textId="77777777" w:rsidR="00C2534E" w:rsidRDefault="00C2534E" w:rsidP="00C2534E"/>
                    <w:p w14:paraId="59DC7D47" w14:textId="77777777" w:rsidR="00C2534E" w:rsidRDefault="00C2534E" w:rsidP="00C2534E"/>
                    <w:p w14:paraId="7ABEF371" w14:textId="77777777" w:rsidR="00C2534E" w:rsidRDefault="00C2534E" w:rsidP="00C2534E"/>
                    <w:p w14:paraId="0A8E306A" w14:textId="77777777" w:rsidR="00C2534E" w:rsidRDefault="00C2534E" w:rsidP="00C2534E">
                      <w:r>
                        <w:t>ffeaf</w:t>
                      </w:r>
                    </w:p>
                    <w:p w14:paraId="0BE3F773" w14:textId="77777777" w:rsidR="00C2534E" w:rsidRDefault="00C2534E" w:rsidP="00C2534E"/>
                    <w:p w14:paraId="4398BF4F" w14:textId="77777777" w:rsidR="00C2534E" w:rsidRDefault="00C2534E" w:rsidP="00C2534E"/>
                    <w:p w14:paraId="55F00CF2" w14:textId="77777777" w:rsidR="00C2534E" w:rsidRDefault="00C2534E" w:rsidP="00C2534E"/>
                    <w:p w14:paraId="752D722F" w14:textId="77777777" w:rsidR="00C2534E" w:rsidRDefault="00C2534E" w:rsidP="00C2534E"/>
                    <w:p w14:paraId="6B825FD8" w14:textId="77777777" w:rsidR="00C2534E" w:rsidRDefault="00C2534E" w:rsidP="00C2534E"/>
                    <w:p w14:paraId="03A3DB88" w14:textId="77777777" w:rsidR="00C2534E" w:rsidRDefault="00C2534E" w:rsidP="00C2534E"/>
                    <w:p w14:paraId="40299FD6" w14:textId="77777777" w:rsidR="00C2534E" w:rsidRDefault="00C2534E" w:rsidP="00C2534E"/>
                    <w:p w14:paraId="17E5ADC3" w14:textId="77777777" w:rsidR="00C2534E" w:rsidRDefault="00C2534E" w:rsidP="00C2534E"/>
                    <w:p w14:paraId="6147BD39" w14:textId="77777777" w:rsidR="00C2534E" w:rsidRDefault="00C2534E" w:rsidP="00C2534E"/>
                    <w:p w14:paraId="18331411" w14:textId="77777777" w:rsidR="00C2534E" w:rsidRDefault="00C2534E" w:rsidP="00C2534E"/>
                  </w:txbxContent>
                </v:textbox>
              </v:shape>
            </w:pict>
          </mc:Fallback>
        </mc:AlternateContent>
      </w:r>
    </w:p>
    <w:p w14:paraId="21BD5346" w14:textId="77777777" w:rsidR="00C2534E" w:rsidRPr="007C110F" w:rsidRDefault="00C2534E" w:rsidP="00C2534E">
      <w:pPr>
        <w:rPr>
          <w:rFonts w:ascii="Baskerville" w:hAnsi="Baskerville" w:cs="Baskerville"/>
        </w:rPr>
      </w:pPr>
    </w:p>
    <w:p w14:paraId="77307367" w14:textId="77777777" w:rsidR="00C2534E" w:rsidRPr="007C110F" w:rsidRDefault="00C2534E" w:rsidP="00C2534E">
      <w:pPr>
        <w:rPr>
          <w:rFonts w:ascii="Baskerville" w:hAnsi="Baskerville" w:cs="Baskerville"/>
        </w:rPr>
      </w:pPr>
    </w:p>
    <w:p w14:paraId="18C8217E" w14:textId="77777777" w:rsidR="00C2534E" w:rsidRPr="007C110F" w:rsidRDefault="00C2534E" w:rsidP="00C2534E">
      <w:pPr>
        <w:rPr>
          <w:rFonts w:ascii="Baskerville" w:hAnsi="Baskerville" w:cs="Baskerville"/>
        </w:rPr>
      </w:pPr>
    </w:p>
    <w:p w14:paraId="50B9A7FA" w14:textId="77777777" w:rsidR="00C2534E" w:rsidRPr="007C110F" w:rsidRDefault="00C2534E" w:rsidP="00C2534E">
      <w:pPr>
        <w:rPr>
          <w:rFonts w:ascii="Baskerville" w:hAnsi="Baskerville" w:cs="Baskerville"/>
        </w:rPr>
      </w:pPr>
    </w:p>
    <w:p w14:paraId="7D6E0D6A" w14:textId="77777777" w:rsidR="00C2534E" w:rsidRPr="007C110F" w:rsidRDefault="00C2534E" w:rsidP="00C2534E">
      <w:pPr>
        <w:rPr>
          <w:rFonts w:ascii="Baskerville" w:hAnsi="Baskerville" w:cs="Baskerville"/>
        </w:rPr>
      </w:pPr>
    </w:p>
    <w:p w14:paraId="0205956C" w14:textId="77777777" w:rsidR="00C2534E" w:rsidRPr="007C110F" w:rsidRDefault="00C2534E" w:rsidP="00C2534E">
      <w:pPr>
        <w:rPr>
          <w:rFonts w:ascii="Baskerville" w:hAnsi="Baskerville" w:cs="Baskerville"/>
        </w:rPr>
      </w:pPr>
    </w:p>
    <w:p w14:paraId="2B41F1BB" w14:textId="77777777" w:rsidR="00C2534E" w:rsidRPr="007C110F" w:rsidRDefault="00C2534E" w:rsidP="00C2534E">
      <w:pPr>
        <w:rPr>
          <w:rFonts w:ascii="Baskerville" w:hAnsi="Baskerville" w:cs="Baskerville"/>
        </w:rPr>
      </w:pPr>
    </w:p>
    <w:p w14:paraId="1BE34DD5" w14:textId="77777777" w:rsidR="00C2534E" w:rsidRPr="007C110F" w:rsidRDefault="00C2534E" w:rsidP="00C2534E">
      <w:pPr>
        <w:rPr>
          <w:rFonts w:ascii="Baskerville" w:hAnsi="Baskerville" w:cs="Baskerville"/>
        </w:rPr>
      </w:pPr>
    </w:p>
    <w:p w14:paraId="7A2DA603" w14:textId="77777777" w:rsidR="00C2534E" w:rsidRPr="007C110F" w:rsidRDefault="00C2534E" w:rsidP="00C2534E">
      <w:pPr>
        <w:rPr>
          <w:rFonts w:ascii="Baskerville" w:hAnsi="Baskerville" w:cs="Baskerville"/>
        </w:rPr>
      </w:pPr>
    </w:p>
    <w:p w14:paraId="4446C5CA" w14:textId="77777777" w:rsidR="00C2534E" w:rsidRPr="007C110F" w:rsidRDefault="00C2534E" w:rsidP="00C2534E">
      <w:pPr>
        <w:rPr>
          <w:rFonts w:ascii="Baskerville" w:hAnsi="Baskerville" w:cs="Baskerville"/>
        </w:rPr>
      </w:pPr>
    </w:p>
    <w:p w14:paraId="6A1EA43B" w14:textId="77777777" w:rsidR="00C2534E" w:rsidRPr="007C110F" w:rsidRDefault="00C2534E" w:rsidP="00C2534E">
      <w:pPr>
        <w:pStyle w:val="BodyText"/>
        <w:ind w:right="-1185"/>
        <w:rPr>
          <w:rFonts w:ascii="Baskerville" w:hAnsi="Baskerville" w:cs="Baskerville"/>
          <w:b/>
          <w:sz w:val="24"/>
        </w:rPr>
      </w:pPr>
    </w:p>
    <w:p w14:paraId="76EE8D77" w14:textId="77777777" w:rsidR="00603659" w:rsidRPr="007C110F" w:rsidRDefault="00603659" w:rsidP="00603659">
      <w:pPr>
        <w:ind w:left="-1080"/>
        <w:rPr>
          <w:rFonts w:ascii="Baskerville" w:hAnsi="Baskerville" w:cs="Baskerville"/>
          <w:b/>
        </w:rPr>
      </w:pPr>
      <w:r w:rsidRPr="007C110F">
        <w:rPr>
          <w:rFonts w:ascii="Baskerville" w:hAnsi="Baskerville" w:cs="Baskerville"/>
          <w:b/>
        </w:rPr>
        <w:t>The Female Reproductive System</w:t>
      </w:r>
    </w:p>
    <w:p w14:paraId="38B60657" w14:textId="77777777" w:rsidR="00603659" w:rsidRPr="007C110F" w:rsidRDefault="00603659" w:rsidP="00603659">
      <w:pPr>
        <w:ind w:left="-1080"/>
        <w:rPr>
          <w:rFonts w:ascii="Baskerville" w:hAnsi="Baskerville" w:cs="Baskerville"/>
          <w:b/>
        </w:rPr>
      </w:pPr>
    </w:p>
    <w:p w14:paraId="3A1E180A" w14:textId="77777777" w:rsidR="00603659" w:rsidRPr="007C110F" w:rsidRDefault="00603659" w:rsidP="00603659">
      <w:pPr>
        <w:ind w:left="-1080"/>
        <w:rPr>
          <w:rFonts w:ascii="Baskerville" w:hAnsi="Baskerville" w:cs="Baskerville"/>
          <w:b/>
        </w:rPr>
      </w:pPr>
      <w:r w:rsidRPr="007C110F">
        <w:rPr>
          <w:rFonts w:ascii="Baskerville" w:hAnsi="Baskerville" w:cs="Baskerville"/>
          <w:b/>
        </w:rPr>
        <w:t>Use the words provided to fill in the blanks for the paragraph below.  Each word is only used once.</w:t>
      </w:r>
    </w:p>
    <w:p w14:paraId="2F8D08B5" w14:textId="77777777" w:rsidR="00603659" w:rsidRPr="007C110F" w:rsidRDefault="00603659" w:rsidP="00603659">
      <w:pPr>
        <w:ind w:left="-1080"/>
        <w:rPr>
          <w:rFonts w:ascii="Baskerville" w:hAnsi="Baskerville" w:cs="Baskerville"/>
          <w:b/>
          <w:u w:val="single"/>
        </w:rPr>
      </w:pPr>
    </w:p>
    <w:p w14:paraId="5093CFC2" w14:textId="630F0AD7" w:rsidR="00603659" w:rsidRPr="007C110F" w:rsidRDefault="00603659" w:rsidP="00603659">
      <w:pPr>
        <w:ind w:left="-1080"/>
        <w:rPr>
          <w:rFonts w:ascii="Baskerville" w:hAnsi="Baskerville" w:cs="Baskerville"/>
        </w:rPr>
      </w:pPr>
      <w:r w:rsidRPr="007C110F">
        <w:rPr>
          <w:rFonts w:ascii="Baskerville" w:hAnsi="Baskerville" w:cs="Baskerville"/>
        </w:rPr>
        <w:t>Eggs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Fallopian Tube</w:t>
      </w:r>
      <w:r w:rsidR="00CE4CE2" w:rsidRPr="007C110F">
        <w:rPr>
          <w:rFonts w:ascii="Baskerville" w:hAnsi="Baskerville" w:cs="Baskerville"/>
        </w:rPr>
        <w:t>s</w:t>
      </w:r>
      <w:r w:rsidRPr="007C110F">
        <w:rPr>
          <w:rFonts w:ascii="Baskerville" w:hAnsi="Baskerville" w:cs="Baskerville"/>
        </w:rPr>
        <w:tab/>
      </w:r>
      <w:r w:rsidRPr="007C110F">
        <w:rPr>
          <w:rFonts w:ascii="Baskerville" w:hAnsi="Baskerville" w:cs="Baskerville"/>
        </w:rPr>
        <w:tab/>
        <w:t>Ectopic Pregnancy</w:t>
      </w:r>
      <w:r w:rsidRPr="007C110F">
        <w:rPr>
          <w:rFonts w:ascii="Baskerville" w:hAnsi="Baskerville" w:cs="Baskerville"/>
        </w:rPr>
        <w:tab/>
      </w:r>
      <w:r w:rsidRPr="007C110F">
        <w:rPr>
          <w:rFonts w:ascii="Baskerville" w:hAnsi="Baskerville" w:cs="Baskerville"/>
        </w:rPr>
        <w:tab/>
        <w:t>Uterus</w:t>
      </w:r>
    </w:p>
    <w:p w14:paraId="519634AB" w14:textId="77777777" w:rsidR="00603659" w:rsidRPr="007C110F" w:rsidRDefault="00603659" w:rsidP="00603659">
      <w:pPr>
        <w:ind w:left="-1080"/>
        <w:rPr>
          <w:rFonts w:ascii="Baskerville" w:hAnsi="Baskerville" w:cs="Baskerville"/>
        </w:rPr>
      </w:pPr>
      <w:r w:rsidRPr="007C110F">
        <w:rPr>
          <w:rFonts w:ascii="Baskerville" w:hAnsi="Baskerville" w:cs="Baskerville"/>
        </w:rPr>
        <w:t>Endometrium</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Ovaries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Cervix</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Vagina</w:t>
      </w:r>
    </w:p>
    <w:p w14:paraId="0A6F733E" w14:textId="77777777" w:rsidR="00603659" w:rsidRPr="007C110F" w:rsidRDefault="00603659" w:rsidP="00603659">
      <w:pPr>
        <w:ind w:left="-1080"/>
        <w:rPr>
          <w:rFonts w:ascii="Baskerville" w:hAnsi="Baskerville" w:cs="Baskerville"/>
        </w:rPr>
      </w:pPr>
      <w:r w:rsidRPr="007C110F">
        <w:rPr>
          <w:rFonts w:ascii="Baskerville" w:hAnsi="Baskerville" w:cs="Baskerville"/>
        </w:rPr>
        <w:t>Dilates</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Fembria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Labia</w:t>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r>
      <w:r w:rsidRPr="007C110F">
        <w:rPr>
          <w:rFonts w:ascii="Baskerville" w:hAnsi="Baskerville" w:cs="Baskerville"/>
        </w:rPr>
        <w:tab/>
        <w:t>Clitoris</w:t>
      </w:r>
      <w:r w:rsidRPr="007C110F">
        <w:rPr>
          <w:rFonts w:ascii="Baskerville" w:hAnsi="Baskerville" w:cs="Baskerville"/>
        </w:rPr>
        <w:tab/>
      </w:r>
      <w:r w:rsidRPr="007C110F">
        <w:rPr>
          <w:rFonts w:ascii="Baskerville" w:hAnsi="Baskerville" w:cs="Baskerville"/>
        </w:rPr>
        <w:tab/>
      </w:r>
    </w:p>
    <w:p w14:paraId="2E3EE96A" w14:textId="2EDBD34C" w:rsidR="00855410" w:rsidRPr="007C110F" w:rsidRDefault="00855410" w:rsidP="00603659">
      <w:pPr>
        <w:ind w:left="-1080"/>
        <w:rPr>
          <w:rFonts w:ascii="Baskerville" w:hAnsi="Baskerville" w:cs="Baskerville"/>
        </w:rPr>
      </w:pPr>
      <w:r w:rsidRPr="007C110F">
        <w:rPr>
          <w:rFonts w:ascii="Baskerville" w:hAnsi="Baskerville" w:cs="Baskerville"/>
        </w:rPr>
        <w:t>Ovulation</w:t>
      </w:r>
      <w:r w:rsidR="00CE4CE2" w:rsidRPr="007C110F">
        <w:rPr>
          <w:rFonts w:ascii="Baskerville" w:hAnsi="Baskerville" w:cs="Baskerville"/>
        </w:rPr>
        <w:tab/>
      </w:r>
      <w:r w:rsidR="00CE4CE2" w:rsidRPr="007C110F">
        <w:rPr>
          <w:rFonts w:ascii="Baskerville" w:hAnsi="Baskerville" w:cs="Baskerville"/>
        </w:rPr>
        <w:tab/>
      </w:r>
      <w:r w:rsidR="00CE4CE2" w:rsidRPr="007C110F">
        <w:rPr>
          <w:rFonts w:ascii="Baskerville" w:hAnsi="Baskerville" w:cs="Baskerville"/>
        </w:rPr>
        <w:tab/>
      </w:r>
      <w:r w:rsidR="00CE4CE2" w:rsidRPr="007C110F">
        <w:rPr>
          <w:rFonts w:ascii="Baskerville" w:hAnsi="Baskerville" w:cs="Baskerville"/>
        </w:rPr>
        <w:tab/>
        <w:t>Menstruation</w:t>
      </w:r>
    </w:p>
    <w:p w14:paraId="70A4D34F" w14:textId="77777777" w:rsidR="00603659" w:rsidRPr="007C110F" w:rsidRDefault="00603659" w:rsidP="00603659">
      <w:pPr>
        <w:ind w:left="-1080"/>
        <w:rPr>
          <w:rFonts w:ascii="Baskerville" w:hAnsi="Baskerville" w:cs="Baskerville"/>
        </w:rPr>
      </w:pPr>
    </w:p>
    <w:p w14:paraId="7E4B69F8" w14:textId="77777777" w:rsidR="00603659" w:rsidRPr="007C110F" w:rsidRDefault="00603659" w:rsidP="002A66E8">
      <w:pPr>
        <w:rPr>
          <w:rFonts w:ascii="Baskerville" w:hAnsi="Baskerville" w:cs="Baskerville"/>
        </w:rPr>
      </w:pPr>
    </w:p>
    <w:p w14:paraId="2E2D3B11"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In her lifetime, a woman will produce about 400 viable ___________________.  These </w:t>
      </w:r>
    </w:p>
    <w:p w14:paraId="183FCB47" w14:textId="77777777" w:rsidR="00603659" w:rsidRPr="007C110F" w:rsidRDefault="00603659" w:rsidP="00603659">
      <w:pPr>
        <w:ind w:left="-1080"/>
        <w:rPr>
          <w:rFonts w:ascii="Baskerville" w:hAnsi="Baskerville" w:cs="Baskerville"/>
        </w:rPr>
      </w:pPr>
    </w:p>
    <w:p w14:paraId="62661CF0"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are produced in the ____________________________ and will be released on a monthly basis in the process </w:t>
      </w:r>
    </w:p>
    <w:p w14:paraId="0270FB3B" w14:textId="77777777" w:rsidR="00603659" w:rsidRPr="007C110F" w:rsidRDefault="00603659" w:rsidP="00603659">
      <w:pPr>
        <w:ind w:left="-1080"/>
        <w:rPr>
          <w:rFonts w:ascii="Baskerville" w:hAnsi="Baskerville" w:cs="Baskerville"/>
        </w:rPr>
      </w:pPr>
    </w:p>
    <w:p w14:paraId="4EE85282" w14:textId="77777777" w:rsidR="00855410" w:rsidRPr="007C110F" w:rsidRDefault="00603659" w:rsidP="00603659">
      <w:pPr>
        <w:ind w:left="-1080"/>
        <w:rPr>
          <w:rFonts w:ascii="Baskerville" w:hAnsi="Baskerville" w:cs="Baskerville"/>
        </w:rPr>
      </w:pPr>
      <w:r w:rsidRPr="007C110F">
        <w:rPr>
          <w:rFonts w:ascii="Baskerville" w:hAnsi="Baskerville" w:cs="Baskerville"/>
        </w:rPr>
        <w:t>known as</w:t>
      </w:r>
      <w:r w:rsidR="00855410" w:rsidRPr="007C110F">
        <w:rPr>
          <w:rFonts w:ascii="Baskerville" w:hAnsi="Baskerville" w:cs="Baskerville"/>
        </w:rPr>
        <w:t xml:space="preserve"> ______________________</w:t>
      </w:r>
      <w:r w:rsidRPr="007C110F">
        <w:rPr>
          <w:rFonts w:ascii="Baskerville" w:hAnsi="Baskerville" w:cs="Baskerville"/>
        </w:rPr>
        <w:t xml:space="preserve">.  During ovulation the egg will be gently swept into the fallopian tube with </w:t>
      </w:r>
    </w:p>
    <w:p w14:paraId="6BEB237D" w14:textId="77777777" w:rsidR="00855410" w:rsidRPr="007C110F" w:rsidRDefault="00855410" w:rsidP="00603659">
      <w:pPr>
        <w:ind w:left="-1080"/>
        <w:rPr>
          <w:rFonts w:ascii="Baskerville" w:hAnsi="Baskerville" w:cs="Baskerville"/>
        </w:rPr>
      </w:pPr>
    </w:p>
    <w:p w14:paraId="1A9B3CF6" w14:textId="77777777" w:rsidR="00855410" w:rsidRPr="007C110F" w:rsidRDefault="00603659" w:rsidP="00855410">
      <w:pPr>
        <w:ind w:left="-1080"/>
        <w:rPr>
          <w:rFonts w:ascii="Baskerville" w:hAnsi="Baskerville" w:cs="Baskerville"/>
        </w:rPr>
      </w:pPr>
      <w:r w:rsidRPr="007C110F">
        <w:rPr>
          <w:rFonts w:ascii="Baskerville" w:hAnsi="Baskerville" w:cs="Baskerville"/>
        </w:rPr>
        <w:t xml:space="preserve">the help of the _______________________.In order for the egg to become fertilized the sperm must first travel </w:t>
      </w:r>
    </w:p>
    <w:p w14:paraId="1F4E8782" w14:textId="77777777" w:rsidR="00855410" w:rsidRPr="007C110F" w:rsidRDefault="00855410" w:rsidP="00855410">
      <w:pPr>
        <w:ind w:left="-1080"/>
        <w:rPr>
          <w:rFonts w:ascii="Baskerville" w:hAnsi="Baskerville" w:cs="Baskerville"/>
        </w:rPr>
      </w:pPr>
    </w:p>
    <w:p w14:paraId="50640F2A" w14:textId="22B143F8" w:rsidR="00603659" w:rsidRPr="007C110F" w:rsidRDefault="00603659" w:rsidP="00855410">
      <w:pPr>
        <w:ind w:left="-1080"/>
        <w:rPr>
          <w:rFonts w:ascii="Baskerville" w:hAnsi="Baskerville" w:cs="Baskerville"/>
        </w:rPr>
      </w:pPr>
      <w:r w:rsidRPr="007C110F">
        <w:rPr>
          <w:rFonts w:ascii="Baskerville" w:hAnsi="Baskerville" w:cs="Baskerville"/>
        </w:rPr>
        <w:t xml:space="preserve">through the ______________________________, which is also known as the birth canal, and then through the </w:t>
      </w:r>
    </w:p>
    <w:p w14:paraId="29A69879" w14:textId="77777777" w:rsidR="00603659" w:rsidRPr="007C110F" w:rsidRDefault="00603659" w:rsidP="00603659">
      <w:pPr>
        <w:ind w:left="-1080"/>
        <w:rPr>
          <w:rFonts w:ascii="Baskerville" w:hAnsi="Baskerville" w:cs="Baskerville"/>
        </w:rPr>
      </w:pPr>
    </w:p>
    <w:p w14:paraId="7734281B"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_________________________________, which is the organ that ________________________to allow the </w:t>
      </w:r>
    </w:p>
    <w:p w14:paraId="26F37EF5" w14:textId="77777777" w:rsidR="00603659" w:rsidRPr="007C110F" w:rsidRDefault="00603659" w:rsidP="00603659">
      <w:pPr>
        <w:ind w:left="-1080"/>
        <w:rPr>
          <w:rFonts w:ascii="Baskerville" w:hAnsi="Baskerville" w:cs="Baskerville"/>
        </w:rPr>
      </w:pPr>
    </w:p>
    <w:p w14:paraId="665A4D40"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birthing process.  Passage through that organ will allow entry into the large pear-shaped muscular </w:t>
      </w:r>
    </w:p>
    <w:p w14:paraId="31527EB2" w14:textId="77777777" w:rsidR="00603659" w:rsidRPr="007C110F" w:rsidRDefault="00603659" w:rsidP="00603659">
      <w:pPr>
        <w:ind w:left="-1080"/>
        <w:rPr>
          <w:rFonts w:ascii="Baskerville" w:hAnsi="Baskerville" w:cs="Baskerville"/>
        </w:rPr>
      </w:pPr>
    </w:p>
    <w:p w14:paraId="44D34276"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_____________________________, which is lined by a thick mucous tissue known as the </w:t>
      </w:r>
    </w:p>
    <w:p w14:paraId="77A993DD" w14:textId="77777777" w:rsidR="00603659" w:rsidRPr="007C110F" w:rsidRDefault="00603659" w:rsidP="00603659">
      <w:pPr>
        <w:ind w:left="-1080"/>
        <w:rPr>
          <w:rFonts w:ascii="Baskerville" w:hAnsi="Baskerville" w:cs="Baskerville"/>
        </w:rPr>
      </w:pPr>
    </w:p>
    <w:p w14:paraId="3F9A6DCF" w14:textId="7F8F6A38" w:rsidR="00603659" w:rsidRPr="007C110F" w:rsidRDefault="00603659" w:rsidP="00603659">
      <w:pPr>
        <w:ind w:left="-1080"/>
        <w:rPr>
          <w:rFonts w:ascii="Baskerville" w:hAnsi="Baskerville" w:cs="Baskerville"/>
        </w:rPr>
      </w:pPr>
      <w:r w:rsidRPr="007C110F">
        <w:rPr>
          <w:rFonts w:ascii="Baskerville" w:hAnsi="Baskerville" w:cs="Baskerville"/>
        </w:rPr>
        <w:t xml:space="preserve">______________________________________.  This tissue will develop into the placenta if </w:t>
      </w:r>
      <w:r w:rsidR="00855410" w:rsidRPr="007C110F">
        <w:rPr>
          <w:rFonts w:ascii="Baskerville" w:hAnsi="Baskerville" w:cs="Baskerville"/>
        </w:rPr>
        <w:t>pregnancy</w:t>
      </w:r>
      <w:r w:rsidRPr="007C110F">
        <w:rPr>
          <w:rFonts w:ascii="Baskerville" w:hAnsi="Baskerville" w:cs="Baskerville"/>
        </w:rPr>
        <w:t xml:space="preserve"> were to </w:t>
      </w:r>
    </w:p>
    <w:p w14:paraId="22738707" w14:textId="77777777" w:rsidR="00603659" w:rsidRPr="007C110F" w:rsidRDefault="00603659" w:rsidP="00603659">
      <w:pPr>
        <w:ind w:left="-1080"/>
        <w:rPr>
          <w:rFonts w:ascii="Baskerville" w:hAnsi="Baskerville" w:cs="Baskerville"/>
        </w:rPr>
      </w:pPr>
    </w:p>
    <w:p w14:paraId="292A8AC8" w14:textId="77777777" w:rsidR="00CE4CE2" w:rsidRPr="007C110F" w:rsidRDefault="00603659" w:rsidP="00CE4CE2">
      <w:pPr>
        <w:ind w:left="-1080"/>
        <w:rPr>
          <w:rFonts w:ascii="Baskerville" w:hAnsi="Baskerville" w:cs="Baskerville"/>
        </w:rPr>
      </w:pPr>
      <w:r w:rsidRPr="007C110F">
        <w:rPr>
          <w:rFonts w:ascii="Baskerville" w:hAnsi="Baskerville" w:cs="Baskerville"/>
        </w:rPr>
        <w:t>occur.  In order to reach th</w:t>
      </w:r>
      <w:r w:rsidR="00CE4CE2" w:rsidRPr="007C110F">
        <w:rPr>
          <w:rFonts w:ascii="Baskerville" w:hAnsi="Baskerville" w:cs="Baskerville"/>
        </w:rPr>
        <w:t>e egg the sperm must then t</w:t>
      </w:r>
      <w:r w:rsidRPr="007C110F">
        <w:rPr>
          <w:rFonts w:ascii="Baskerville" w:hAnsi="Baskerville" w:cs="Baskerville"/>
        </w:rPr>
        <w:t>ravel through the</w:t>
      </w:r>
      <w:r w:rsidR="00CE4CE2" w:rsidRPr="007C110F">
        <w:rPr>
          <w:rFonts w:ascii="Baskerville" w:hAnsi="Baskerville" w:cs="Baskerville"/>
        </w:rPr>
        <w:t xml:space="preserve"> thin channels that connect to the ovary </w:t>
      </w:r>
    </w:p>
    <w:p w14:paraId="05227DD0" w14:textId="77777777" w:rsidR="00CE4CE2" w:rsidRPr="007C110F" w:rsidRDefault="00CE4CE2" w:rsidP="00CE4CE2">
      <w:pPr>
        <w:ind w:left="-1080"/>
        <w:rPr>
          <w:rFonts w:ascii="Baskerville" w:hAnsi="Baskerville" w:cs="Baskerville"/>
        </w:rPr>
      </w:pPr>
    </w:p>
    <w:p w14:paraId="3E643A15" w14:textId="77777777" w:rsidR="00CE4CE2" w:rsidRPr="007C110F" w:rsidRDefault="00CE4CE2" w:rsidP="00CE4CE2">
      <w:pPr>
        <w:ind w:left="-1080"/>
        <w:rPr>
          <w:rFonts w:ascii="Baskerville" w:hAnsi="Baskerville" w:cs="Baskerville"/>
        </w:rPr>
      </w:pPr>
      <w:r w:rsidRPr="007C110F">
        <w:rPr>
          <w:rFonts w:ascii="Baskerville" w:hAnsi="Baskerville" w:cs="Baskerville"/>
        </w:rPr>
        <w:t xml:space="preserve">called the </w:t>
      </w:r>
      <w:r w:rsidR="00603659" w:rsidRPr="007C110F">
        <w:rPr>
          <w:rFonts w:ascii="Baskerville" w:hAnsi="Baskerville" w:cs="Baskerville"/>
        </w:rPr>
        <w:t xml:space="preserve">_____________________________   __________________.  If an egg happened to implant in that </w:t>
      </w:r>
    </w:p>
    <w:p w14:paraId="0F2F9295" w14:textId="77777777" w:rsidR="00CE4CE2" w:rsidRPr="007C110F" w:rsidRDefault="00CE4CE2" w:rsidP="00CE4CE2">
      <w:pPr>
        <w:ind w:left="-1080"/>
        <w:rPr>
          <w:rFonts w:ascii="Baskerville" w:hAnsi="Baskerville" w:cs="Baskerville"/>
        </w:rPr>
      </w:pPr>
    </w:p>
    <w:p w14:paraId="24196CD3" w14:textId="77777777" w:rsidR="00CE4CE2" w:rsidRPr="007C110F" w:rsidRDefault="00603659" w:rsidP="00CE4CE2">
      <w:pPr>
        <w:ind w:left="-1080"/>
        <w:rPr>
          <w:rFonts w:ascii="Baskerville" w:hAnsi="Baskerville" w:cs="Baskerville"/>
        </w:rPr>
      </w:pPr>
      <w:r w:rsidRPr="007C110F">
        <w:rPr>
          <w:rFonts w:ascii="Baskerville" w:hAnsi="Baskerville" w:cs="Baskerville"/>
        </w:rPr>
        <w:t xml:space="preserve">area it could cause a multitude of problems and is known as an ______________________________ </w:t>
      </w:r>
    </w:p>
    <w:p w14:paraId="44281EB0" w14:textId="77777777" w:rsidR="00CE4CE2" w:rsidRPr="007C110F" w:rsidRDefault="00CE4CE2" w:rsidP="00CE4CE2">
      <w:pPr>
        <w:ind w:left="-1080"/>
        <w:rPr>
          <w:rFonts w:ascii="Baskerville" w:hAnsi="Baskerville" w:cs="Baskerville"/>
        </w:rPr>
      </w:pPr>
    </w:p>
    <w:p w14:paraId="4E916672" w14:textId="77777777" w:rsidR="00CE4CE2" w:rsidRPr="007C110F" w:rsidRDefault="00603659" w:rsidP="00CE4CE2">
      <w:pPr>
        <w:ind w:left="-1080"/>
        <w:rPr>
          <w:rFonts w:ascii="Baskerville" w:hAnsi="Baskerville" w:cs="Baskerville"/>
        </w:rPr>
      </w:pPr>
      <w:r w:rsidRPr="007C110F">
        <w:rPr>
          <w:rFonts w:ascii="Baskerville" w:hAnsi="Baskerville" w:cs="Baskerville"/>
        </w:rPr>
        <w:t xml:space="preserve">_______________________________.  If the egg does not become fertilized several days following its release, </w:t>
      </w:r>
    </w:p>
    <w:p w14:paraId="0C1D934D" w14:textId="77777777" w:rsidR="00CE4CE2" w:rsidRPr="007C110F" w:rsidRDefault="00CE4CE2" w:rsidP="00CE4CE2">
      <w:pPr>
        <w:ind w:left="-1080"/>
        <w:rPr>
          <w:rFonts w:ascii="Baskerville" w:hAnsi="Baskerville" w:cs="Baskerville"/>
        </w:rPr>
      </w:pPr>
    </w:p>
    <w:p w14:paraId="12B334DA" w14:textId="3B1412AF" w:rsidR="00603659" w:rsidRPr="007C110F" w:rsidRDefault="00603659" w:rsidP="00CE4CE2">
      <w:pPr>
        <w:ind w:left="-1080"/>
        <w:rPr>
          <w:rFonts w:ascii="Baskerville" w:hAnsi="Baskerville" w:cs="Baskerville"/>
        </w:rPr>
      </w:pPr>
      <w:r w:rsidRPr="007C110F">
        <w:rPr>
          <w:rFonts w:ascii="Baskerville" w:hAnsi="Baskerville" w:cs="Baskerville"/>
        </w:rPr>
        <w:t xml:space="preserve">the inner lining of the uterus will be shed in the </w:t>
      </w:r>
    </w:p>
    <w:p w14:paraId="7FFF3A47" w14:textId="77777777" w:rsidR="00603659" w:rsidRPr="007C110F" w:rsidRDefault="00603659" w:rsidP="00603659">
      <w:pPr>
        <w:ind w:left="-1080"/>
        <w:rPr>
          <w:rFonts w:ascii="Baskerville" w:hAnsi="Baskerville" w:cs="Baskerville"/>
        </w:rPr>
      </w:pPr>
    </w:p>
    <w:p w14:paraId="4245E56C" w14:textId="77777777" w:rsidR="00CE4CE2" w:rsidRPr="007C110F" w:rsidRDefault="00603659" w:rsidP="00603659">
      <w:pPr>
        <w:ind w:left="-1080"/>
        <w:rPr>
          <w:rFonts w:ascii="Baskerville" w:hAnsi="Baskerville" w:cs="Baskerville"/>
        </w:rPr>
      </w:pPr>
      <w:r w:rsidRPr="007C110F">
        <w:rPr>
          <w:rFonts w:ascii="Baskerville" w:hAnsi="Baskerville" w:cs="Baskerville"/>
        </w:rPr>
        <w:t xml:space="preserve">process known as </w:t>
      </w:r>
      <w:r w:rsidR="00CE4CE2" w:rsidRPr="007C110F">
        <w:rPr>
          <w:rFonts w:ascii="Baskerville" w:hAnsi="Baskerville" w:cs="Baskerville"/>
        </w:rPr>
        <w:t>_____________________________.</w:t>
      </w:r>
      <w:r w:rsidRPr="007C110F">
        <w:rPr>
          <w:rFonts w:ascii="Baskerville" w:hAnsi="Baskerville" w:cs="Baskerville"/>
        </w:rPr>
        <w:t xml:space="preserve">  Finally the external female reproductive organs include </w:t>
      </w:r>
    </w:p>
    <w:p w14:paraId="42BE32BF" w14:textId="77777777" w:rsidR="00CE4CE2" w:rsidRPr="007C110F" w:rsidRDefault="00CE4CE2" w:rsidP="00603659">
      <w:pPr>
        <w:ind w:left="-1080"/>
        <w:rPr>
          <w:rFonts w:ascii="Baskerville" w:hAnsi="Baskerville" w:cs="Baskerville"/>
        </w:rPr>
      </w:pPr>
    </w:p>
    <w:p w14:paraId="54A69211" w14:textId="15AD9C7C" w:rsidR="00603659" w:rsidRPr="007C110F" w:rsidRDefault="00603659" w:rsidP="00CE4CE2">
      <w:pPr>
        <w:ind w:left="-1080"/>
        <w:rPr>
          <w:rFonts w:ascii="Baskerville" w:hAnsi="Baskerville" w:cs="Baskerville"/>
        </w:rPr>
      </w:pPr>
      <w:r w:rsidRPr="007C110F">
        <w:rPr>
          <w:rFonts w:ascii="Baskerville" w:hAnsi="Baskerville" w:cs="Baskerville"/>
        </w:rPr>
        <w:t xml:space="preserve">the ___________________________, which are lip like structures that partially cover the urethral and vaginal </w:t>
      </w:r>
    </w:p>
    <w:p w14:paraId="153E6B72" w14:textId="77777777" w:rsidR="00603659" w:rsidRPr="007C110F" w:rsidRDefault="00603659" w:rsidP="00603659">
      <w:pPr>
        <w:ind w:left="-1080"/>
        <w:rPr>
          <w:rFonts w:ascii="Baskerville" w:hAnsi="Baskerville" w:cs="Baskerville"/>
        </w:rPr>
      </w:pPr>
    </w:p>
    <w:p w14:paraId="16ACC304" w14:textId="77777777" w:rsidR="00603659" w:rsidRPr="007C110F" w:rsidRDefault="00603659" w:rsidP="00603659">
      <w:pPr>
        <w:ind w:left="-1080"/>
        <w:rPr>
          <w:rFonts w:ascii="Baskerville" w:hAnsi="Baskerville" w:cs="Baskerville"/>
        </w:rPr>
      </w:pPr>
      <w:r w:rsidRPr="007C110F">
        <w:rPr>
          <w:rFonts w:ascii="Baskerville" w:hAnsi="Baskerville" w:cs="Baskerville"/>
        </w:rPr>
        <w:t xml:space="preserve">openings.  As well as the _______________________________, which is the only organ that does NOT have a </w:t>
      </w:r>
    </w:p>
    <w:p w14:paraId="7CC238AE" w14:textId="77777777" w:rsidR="00603659" w:rsidRPr="007C110F" w:rsidRDefault="00603659" w:rsidP="00603659">
      <w:pPr>
        <w:ind w:left="-1080"/>
        <w:rPr>
          <w:rFonts w:ascii="Baskerville" w:hAnsi="Baskerville" w:cs="Baskerville"/>
        </w:rPr>
      </w:pPr>
    </w:p>
    <w:p w14:paraId="42056F4F" w14:textId="77777777" w:rsidR="00603659" w:rsidRPr="007C110F" w:rsidRDefault="00603659" w:rsidP="00603659">
      <w:pPr>
        <w:ind w:left="-1080"/>
        <w:rPr>
          <w:rFonts w:ascii="Baskerville" w:hAnsi="Baskerville" w:cs="Baskerville"/>
        </w:rPr>
      </w:pPr>
      <w:r w:rsidRPr="007C110F">
        <w:rPr>
          <w:rFonts w:ascii="Baskerville" w:hAnsi="Baskerville" w:cs="Baskerville"/>
        </w:rPr>
        <w:t>reproductive function.</w:t>
      </w:r>
    </w:p>
    <w:p w14:paraId="658C0C87" w14:textId="77777777" w:rsidR="00603659" w:rsidRPr="007C110F" w:rsidRDefault="00603659" w:rsidP="00603659">
      <w:pPr>
        <w:ind w:left="-1080"/>
        <w:rPr>
          <w:rFonts w:ascii="Baskerville" w:hAnsi="Baskerville" w:cs="Baskerville"/>
        </w:rPr>
      </w:pPr>
    </w:p>
    <w:p w14:paraId="48C98749" w14:textId="77777777" w:rsidR="00603659" w:rsidRPr="007C110F" w:rsidRDefault="00603659" w:rsidP="00603659">
      <w:pPr>
        <w:ind w:left="-1080"/>
        <w:rPr>
          <w:rFonts w:ascii="Baskerville" w:hAnsi="Baskerville" w:cs="Baskerville"/>
        </w:rPr>
      </w:pPr>
    </w:p>
    <w:p w14:paraId="7657D91A" w14:textId="77777777" w:rsidR="00603659" w:rsidRPr="007C110F" w:rsidRDefault="00603659" w:rsidP="00603659">
      <w:pPr>
        <w:ind w:left="-1080"/>
        <w:rPr>
          <w:rFonts w:ascii="Baskerville" w:hAnsi="Baskerville" w:cs="Baskerville"/>
        </w:rPr>
      </w:pPr>
    </w:p>
    <w:p w14:paraId="2330B5A1" w14:textId="77777777" w:rsidR="00603659" w:rsidRPr="007C110F" w:rsidRDefault="00603659" w:rsidP="00603659">
      <w:pPr>
        <w:rPr>
          <w:rFonts w:ascii="Baskerville" w:hAnsi="Baskerville" w:cs="Baskerville"/>
        </w:rPr>
      </w:pPr>
    </w:p>
    <w:p w14:paraId="1EB4ACA5" w14:textId="77777777" w:rsidR="00603659" w:rsidRPr="007C110F" w:rsidRDefault="00603659" w:rsidP="00603659">
      <w:pPr>
        <w:rPr>
          <w:rFonts w:ascii="Baskerville" w:hAnsi="Baskerville" w:cs="Baskerville"/>
        </w:rPr>
      </w:pPr>
    </w:p>
    <w:p w14:paraId="71DD1C7F" w14:textId="77777777" w:rsidR="002A66E8" w:rsidRPr="007C110F" w:rsidRDefault="002A66E8" w:rsidP="00603659">
      <w:pPr>
        <w:rPr>
          <w:rFonts w:ascii="Baskerville" w:hAnsi="Baskerville" w:cs="Baskerville"/>
        </w:rPr>
      </w:pPr>
    </w:p>
    <w:p w14:paraId="4A9B25F4" w14:textId="77777777" w:rsidR="00603659" w:rsidRPr="007C110F" w:rsidRDefault="00603659" w:rsidP="00603659">
      <w:pPr>
        <w:rPr>
          <w:rFonts w:ascii="Baskerville" w:hAnsi="Baskerville" w:cs="Baskerville"/>
        </w:rPr>
      </w:pPr>
    </w:p>
    <w:p w14:paraId="3D0BD82F" w14:textId="77777777" w:rsidR="00603659" w:rsidRPr="007C110F" w:rsidRDefault="00603659" w:rsidP="00F93D2C">
      <w:pPr>
        <w:pStyle w:val="BodyText"/>
        <w:ind w:left="-1080" w:right="-1350"/>
        <w:rPr>
          <w:rFonts w:ascii="Baskerville" w:hAnsi="Baskerville" w:cs="Baskerville"/>
          <w:sz w:val="24"/>
        </w:rPr>
      </w:pPr>
      <w:r w:rsidRPr="007C110F">
        <w:rPr>
          <w:rFonts w:ascii="Baskerville" w:hAnsi="Baskerville" w:cs="Baskerville"/>
          <w:b/>
          <w:sz w:val="24"/>
        </w:rPr>
        <w:t>Female Reproductive Health Problems:</w:t>
      </w:r>
      <w:r w:rsidR="00F93D2C" w:rsidRPr="007C110F">
        <w:rPr>
          <w:rFonts w:ascii="Baskerville" w:hAnsi="Baskerville" w:cs="Baskerville"/>
          <w:b/>
          <w:sz w:val="24"/>
        </w:rPr>
        <w:t xml:space="preserve"> </w:t>
      </w:r>
      <w:r w:rsidR="00F93D2C" w:rsidRPr="007C110F">
        <w:rPr>
          <w:rFonts w:ascii="Baskerville" w:hAnsi="Baskerville" w:cs="Baskerville"/>
          <w:sz w:val="24"/>
        </w:rPr>
        <w:t xml:space="preserve">www.webmd.com, </w:t>
      </w:r>
      <w:hyperlink r:id="rId19" w:history="1">
        <w:r w:rsidRPr="007C110F">
          <w:rPr>
            <w:rStyle w:val="Hyperlink"/>
            <w:rFonts w:ascii="Baskerville" w:hAnsi="Baskerville" w:cs="Baskerville"/>
            <w:sz w:val="24"/>
          </w:rPr>
          <w:t>www.mayoclinic.com</w:t>
        </w:r>
      </w:hyperlink>
      <w:r w:rsidRPr="007C110F">
        <w:rPr>
          <w:rFonts w:ascii="Baskerville" w:hAnsi="Baskerville" w:cs="Baskerville"/>
          <w:b/>
          <w:sz w:val="24"/>
        </w:rPr>
        <w:t xml:space="preserve">, </w:t>
      </w:r>
      <w:hyperlink r:id="rId20" w:history="1">
        <w:r w:rsidRPr="007C110F">
          <w:rPr>
            <w:rStyle w:val="Hyperlink"/>
            <w:rFonts w:ascii="Baskerville" w:hAnsi="Baskerville" w:cs="Baskerville"/>
            <w:sz w:val="24"/>
          </w:rPr>
          <w:t>www.emedicinehealth.com</w:t>
        </w:r>
      </w:hyperlink>
      <w:r w:rsidRPr="007C110F">
        <w:rPr>
          <w:rFonts w:ascii="Baskerville" w:hAnsi="Baskerville" w:cs="Baskerville"/>
          <w:b/>
          <w:sz w:val="24"/>
        </w:rPr>
        <w:t xml:space="preserve">, </w:t>
      </w:r>
    </w:p>
    <w:p w14:paraId="0A71550D" w14:textId="77777777" w:rsidR="00603659" w:rsidRPr="007C110F" w:rsidRDefault="00800A89" w:rsidP="00603659">
      <w:pPr>
        <w:pStyle w:val="BodyText"/>
        <w:ind w:left="-1080" w:right="-1350"/>
        <w:rPr>
          <w:rFonts w:ascii="Baskerville" w:hAnsi="Baskerville" w:cs="Baskerville"/>
          <w:b/>
          <w:bCs/>
          <w:sz w:val="24"/>
        </w:rPr>
      </w:pPr>
      <w:hyperlink r:id="rId21" w:history="1">
        <w:r w:rsidR="00603659" w:rsidRPr="007C110F">
          <w:rPr>
            <w:rStyle w:val="Hyperlink"/>
            <w:rFonts w:ascii="Baskerville" w:hAnsi="Baskerville" w:cs="Baskerville"/>
            <w:sz w:val="24"/>
          </w:rPr>
          <w:t>www.medicinenet.com</w:t>
        </w:r>
      </w:hyperlink>
      <w:r w:rsidR="00603659" w:rsidRPr="007C110F">
        <w:rPr>
          <w:rFonts w:ascii="Baskerville" w:hAnsi="Baskerville" w:cs="Baskerville"/>
          <w:b/>
          <w:sz w:val="24"/>
        </w:rPr>
        <w:t xml:space="preserve">, </w:t>
      </w:r>
      <w:hyperlink r:id="rId22" w:history="1">
        <w:r w:rsidR="00603659" w:rsidRPr="007C110F">
          <w:rPr>
            <w:rStyle w:val="Hyperlink"/>
            <w:rFonts w:ascii="Baskerville" w:hAnsi="Baskerville" w:cs="Baskerville"/>
            <w:sz w:val="24"/>
          </w:rPr>
          <w:t>www.kidshealth.org</w:t>
        </w:r>
      </w:hyperlink>
      <w:r w:rsidR="00603659" w:rsidRPr="007C110F">
        <w:rPr>
          <w:rFonts w:ascii="Baskerville" w:hAnsi="Baskerville" w:cs="Baskerville"/>
          <w:sz w:val="24"/>
        </w:rPr>
        <w:t xml:space="preserve">, </w:t>
      </w:r>
      <w:hyperlink r:id="rId23" w:history="1">
        <w:r w:rsidR="00603659" w:rsidRPr="007C110F">
          <w:rPr>
            <w:rStyle w:val="Hyperlink"/>
            <w:rFonts w:ascii="Baskerville" w:hAnsi="Baskerville" w:cs="Baskerville"/>
            <w:sz w:val="24"/>
          </w:rPr>
          <w:t>www.cdc.gov</w:t>
        </w:r>
      </w:hyperlink>
    </w:p>
    <w:p w14:paraId="38D87C42" w14:textId="77777777" w:rsidR="00603659" w:rsidRPr="007C110F" w:rsidRDefault="00603659" w:rsidP="00603659">
      <w:pPr>
        <w:rPr>
          <w:rFonts w:ascii="Baskerville" w:hAnsi="Baskerville" w:cs="Baskerville"/>
          <w:b/>
        </w:rPr>
      </w:pPr>
    </w:p>
    <w:tbl>
      <w:tblPr>
        <w:tblW w:w="0" w:type="auto"/>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1939"/>
        <w:gridCol w:w="3389"/>
        <w:gridCol w:w="2289"/>
      </w:tblGrid>
      <w:tr w:rsidR="00F93D2C" w:rsidRPr="007C110F" w14:paraId="0E726AE2" w14:textId="77777777" w:rsidTr="00F93D2C">
        <w:tc>
          <w:tcPr>
            <w:tcW w:w="3276" w:type="dxa"/>
            <w:shd w:val="clear" w:color="auto" w:fill="auto"/>
          </w:tcPr>
          <w:p w14:paraId="6423D414" w14:textId="441F1124" w:rsidR="00F93D2C" w:rsidRPr="007C110F" w:rsidRDefault="00F93D2C" w:rsidP="00902122">
            <w:pPr>
              <w:rPr>
                <w:rFonts w:ascii="Baskerville" w:hAnsi="Baskerville" w:cs="Baskerville"/>
                <w:b/>
              </w:rPr>
            </w:pPr>
            <w:r w:rsidRPr="007C110F">
              <w:rPr>
                <w:rFonts w:ascii="Baskerville" w:hAnsi="Baskerville" w:cs="Baskerville"/>
                <w:b/>
              </w:rPr>
              <w:t>Definition</w:t>
            </w:r>
            <w:r w:rsidR="00902122" w:rsidRPr="007C110F">
              <w:rPr>
                <w:rFonts w:ascii="Baskerville" w:hAnsi="Baskerville" w:cs="Baskerville"/>
                <w:b/>
              </w:rPr>
              <w:t xml:space="preserve"> &amp; Causes</w:t>
            </w:r>
          </w:p>
        </w:tc>
        <w:tc>
          <w:tcPr>
            <w:tcW w:w="1944" w:type="dxa"/>
            <w:shd w:val="clear" w:color="auto" w:fill="auto"/>
          </w:tcPr>
          <w:p w14:paraId="51036AD9" w14:textId="77777777" w:rsidR="00F93D2C" w:rsidRPr="007C110F" w:rsidRDefault="00F93D2C" w:rsidP="003F6D3C">
            <w:pPr>
              <w:rPr>
                <w:rFonts w:ascii="Baskerville" w:hAnsi="Baskerville" w:cs="Baskerville"/>
                <w:b/>
              </w:rPr>
            </w:pPr>
            <w:r w:rsidRPr="007C110F">
              <w:rPr>
                <w:rFonts w:ascii="Baskerville" w:hAnsi="Baskerville" w:cs="Baskerville"/>
                <w:b/>
              </w:rPr>
              <w:t>Symptoms</w:t>
            </w:r>
          </w:p>
          <w:p w14:paraId="4D8BF6E1" w14:textId="14597172" w:rsidR="00902122" w:rsidRPr="007C110F" w:rsidRDefault="00902122" w:rsidP="003F6D3C">
            <w:pPr>
              <w:rPr>
                <w:rFonts w:ascii="Baskerville" w:hAnsi="Baskerville" w:cs="Baskerville"/>
                <w:b/>
              </w:rPr>
            </w:pPr>
            <w:r w:rsidRPr="007C110F">
              <w:rPr>
                <w:rFonts w:ascii="Baskerville" w:hAnsi="Baskerville" w:cs="Baskerville"/>
                <w:b/>
              </w:rPr>
              <w:t>(what you see/feel)</w:t>
            </w:r>
          </w:p>
        </w:tc>
        <w:tc>
          <w:tcPr>
            <w:tcW w:w="3447" w:type="dxa"/>
            <w:shd w:val="clear" w:color="auto" w:fill="auto"/>
          </w:tcPr>
          <w:p w14:paraId="4661D61D" w14:textId="77777777" w:rsidR="00F93D2C" w:rsidRPr="007C110F" w:rsidRDefault="00F93D2C" w:rsidP="003F6D3C">
            <w:pPr>
              <w:rPr>
                <w:rFonts w:ascii="Baskerville" w:hAnsi="Baskerville" w:cs="Baskerville"/>
                <w:b/>
              </w:rPr>
            </w:pPr>
            <w:r w:rsidRPr="007C110F">
              <w:rPr>
                <w:rFonts w:ascii="Baskerville" w:hAnsi="Baskerville" w:cs="Baskerville"/>
                <w:b/>
              </w:rPr>
              <w:t>BASIC Treatment</w:t>
            </w:r>
          </w:p>
          <w:p w14:paraId="0D8AF9FF" w14:textId="325FFD1D" w:rsidR="00902122" w:rsidRPr="007C110F" w:rsidRDefault="00902122" w:rsidP="003F6D3C">
            <w:pPr>
              <w:rPr>
                <w:rFonts w:ascii="Baskerville" w:hAnsi="Baskerville" w:cs="Baskerville"/>
                <w:b/>
              </w:rPr>
            </w:pPr>
            <w:r w:rsidRPr="007C110F">
              <w:rPr>
                <w:rFonts w:ascii="Baskerville" w:hAnsi="Baskerville" w:cs="Baskerville"/>
                <w:b/>
              </w:rPr>
              <w:t>(med/surgery/doc visit)</w:t>
            </w:r>
          </w:p>
        </w:tc>
        <w:tc>
          <w:tcPr>
            <w:tcW w:w="2151" w:type="dxa"/>
          </w:tcPr>
          <w:p w14:paraId="277E0E90" w14:textId="77777777" w:rsidR="00F93D2C" w:rsidRPr="007C110F" w:rsidRDefault="00F93D2C" w:rsidP="003F6D3C">
            <w:pPr>
              <w:rPr>
                <w:rFonts w:ascii="Baskerville" w:hAnsi="Baskerville" w:cs="Baskerville"/>
                <w:b/>
              </w:rPr>
            </w:pPr>
            <w:r w:rsidRPr="007C110F">
              <w:rPr>
                <w:rFonts w:ascii="Baskerville" w:hAnsi="Baskerville" w:cs="Baskerville"/>
                <w:b/>
              </w:rPr>
              <w:t>Prevention</w:t>
            </w:r>
          </w:p>
          <w:p w14:paraId="27A56077" w14:textId="15A52FF3" w:rsidR="00902122" w:rsidRPr="007C110F" w:rsidRDefault="00902122" w:rsidP="003F6D3C">
            <w:pPr>
              <w:rPr>
                <w:rFonts w:ascii="Baskerville" w:hAnsi="Baskerville" w:cs="Baskerville"/>
                <w:b/>
              </w:rPr>
            </w:pPr>
            <w:r w:rsidRPr="007C110F">
              <w:rPr>
                <w:rFonts w:ascii="Baskerville" w:hAnsi="Baskerville" w:cs="Baskerville"/>
                <w:b/>
              </w:rPr>
              <w:t>(What to do or not do)</w:t>
            </w:r>
          </w:p>
        </w:tc>
      </w:tr>
      <w:tr w:rsidR="00F93D2C" w:rsidRPr="007C110F" w14:paraId="03A36154" w14:textId="77777777" w:rsidTr="00F93D2C">
        <w:tc>
          <w:tcPr>
            <w:tcW w:w="3276" w:type="dxa"/>
            <w:shd w:val="clear" w:color="auto" w:fill="auto"/>
          </w:tcPr>
          <w:p w14:paraId="567B15AD" w14:textId="77777777" w:rsidR="00F93D2C" w:rsidRPr="007C110F" w:rsidRDefault="00F93D2C" w:rsidP="003F6D3C">
            <w:pPr>
              <w:rPr>
                <w:rFonts w:ascii="Baskerville" w:hAnsi="Baskerville" w:cs="Baskerville"/>
                <w:b/>
              </w:rPr>
            </w:pPr>
            <w:r w:rsidRPr="007C110F">
              <w:rPr>
                <w:rFonts w:ascii="Baskerville" w:hAnsi="Baskerville" w:cs="Baskerville"/>
                <w:b/>
              </w:rPr>
              <w:t>Toxic Shock Syndrome</w:t>
            </w:r>
          </w:p>
          <w:p w14:paraId="4AFB62D1" w14:textId="77777777" w:rsidR="00F93D2C" w:rsidRPr="007C110F" w:rsidRDefault="00F93D2C" w:rsidP="003F6D3C">
            <w:pPr>
              <w:rPr>
                <w:rFonts w:ascii="Baskerville" w:hAnsi="Baskerville" w:cs="Baskerville"/>
                <w:b/>
              </w:rPr>
            </w:pPr>
          </w:p>
          <w:p w14:paraId="290AC504" w14:textId="77777777" w:rsidR="00F93D2C" w:rsidRPr="007C110F" w:rsidRDefault="00F93D2C" w:rsidP="003F6D3C">
            <w:pPr>
              <w:rPr>
                <w:rFonts w:ascii="Baskerville" w:hAnsi="Baskerville" w:cs="Baskerville"/>
                <w:b/>
              </w:rPr>
            </w:pPr>
          </w:p>
          <w:p w14:paraId="1D35032C" w14:textId="77777777" w:rsidR="00F93D2C" w:rsidRPr="007C110F" w:rsidRDefault="00F93D2C" w:rsidP="003F6D3C">
            <w:pPr>
              <w:rPr>
                <w:rFonts w:ascii="Baskerville" w:hAnsi="Baskerville" w:cs="Baskerville"/>
                <w:b/>
              </w:rPr>
            </w:pPr>
          </w:p>
          <w:p w14:paraId="15C764DC" w14:textId="77777777" w:rsidR="00F93D2C" w:rsidRPr="007C110F" w:rsidRDefault="00F93D2C" w:rsidP="003F6D3C">
            <w:pPr>
              <w:rPr>
                <w:rFonts w:ascii="Baskerville" w:hAnsi="Baskerville" w:cs="Baskerville"/>
                <w:b/>
              </w:rPr>
            </w:pPr>
          </w:p>
          <w:p w14:paraId="1D751667" w14:textId="77777777" w:rsidR="00F93D2C" w:rsidRPr="007C110F" w:rsidRDefault="00F93D2C" w:rsidP="003F6D3C">
            <w:pPr>
              <w:rPr>
                <w:rFonts w:ascii="Baskerville" w:hAnsi="Baskerville" w:cs="Baskerville"/>
                <w:b/>
              </w:rPr>
            </w:pPr>
          </w:p>
          <w:p w14:paraId="2FE93606" w14:textId="77777777" w:rsidR="00F93D2C" w:rsidRPr="007C110F" w:rsidRDefault="00F93D2C" w:rsidP="003F6D3C">
            <w:pPr>
              <w:rPr>
                <w:rFonts w:ascii="Baskerville" w:hAnsi="Baskerville" w:cs="Baskerville"/>
                <w:b/>
              </w:rPr>
            </w:pPr>
          </w:p>
          <w:p w14:paraId="20CA5E65" w14:textId="77777777" w:rsidR="00F93D2C" w:rsidRPr="007C110F" w:rsidRDefault="00F93D2C" w:rsidP="003F6D3C">
            <w:pPr>
              <w:rPr>
                <w:rFonts w:ascii="Baskerville" w:hAnsi="Baskerville" w:cs="Baskerville"/>
                <w:b/>
              </w:rPr>
            </w:pPr>
          </w:p>
          <w:p w14:paraId="0E9416D8" w14:textId="77777777" w:rsidR="00F93D2C" w:rsidRPr="007C110F" w:rsidRDefault="00F93D2C" w:rsidP="003F6D3C">
            <w:pPr>
              <w:rPr>
                <w:rFonts w:ascii="Baskerville" w:hAnsi="Baskerville" w:cs="Baskerville"/>
                <w:b/>
              </w:rPr>
            </w:pPr>
          </w:p>
          <w:p w14:paraId="623D2140" w14:textId="77777777" w:rsidR="00F93D2C" w:rsidRPr="007C110F" w:rsidRDefault="00F93D2C" w:rsidP="003F6D3C">
            <w:pPr>
              <w:rPr>
                <w:rFonts w:ascii="Baskerville" w:hAnsi="Baskerville" w:cs="Baskerville"/>
                <w:b/>
              </w:rPr>
            </w:pPr>
          </w:p>
          <w:p w14:paraId="5E318AB6" w14:textId="77777777" w:rsidR="00F93D2C" w:rsidRPr="007C110F" w:rsidRDefault="00F93D2C" w:rsidP="003F6D3C">
            <w:pPr>
              <w:rPr>
                <w:rFonts w:ascii="Baskerville" w:hAnsi="Baskerville" w:cs="Baskerville"/>
                <w:b/>
              </w:rPr>
            </w:pPr>
          </w:p>
          <w:p w14:paraId="2DA348A0" w14:textId="77777777" w:rsidR="00F93D2C" w:rsidRPr="007C110F" w:rsidRDefault="00F93D2C" w:rsidP="003F6D3C">
            <w:pPr>
              <w:rPr>
                <w:rFonts w:ascii="Baskerville" w:hAnsi="Baskerville" w:cs="Baskerville"/>
                <w:b/>
              </w:rPr>
            </w:pPr>
          </w:p>
          <w:p w14:paraId="6C25FA2A" w14:textId="77777777" w:rsidR="00F93D2C" w:rsidRPr="007C110F" w:rsidRDefault="00F93D2C" w:rsidP="003F6D3C">
            <w:pPr>
              <w:rPr>
                <w:rFonts w:ascii="Baskerville" w:hAnsi="Baskerville" w:cs="Baskerville"/>
                <w:b/>
              </w:rPr>
            </w:pPr>
          </w:p>
          <w:p w14:paraId="07FB0783" w14:textId="77777777" w:rsidR="00F93D2C" w:rsidRPr="007C110F" w:rsidRDefault="00F93D2C" w:rsidP="003F6D3C">
            <w:pPr>
              <w:rPr>
                <w:rFonts w:ascii="Baskerville" w:hAnsi="Baskerville" w:cs="Baskerville"/>
                <w:b/>
              </w:rPr>
            </w:pPr>
          </w:p>
          <w:p w14:paraId="445BCF95" w14:textId="77777777" w:rsidR="00F93D2C" w:rsidRPr="007C110F" w:rsidRDefault="00F93D2C" w:rsidP="003F6D3C">
            <w:pPr>
              <w:rPr>
                <w:rFonts w:ascii="Baskerville" w:hAnsi="Baskerville" w:cs="Baskerville"/>
                <w:b/>
              </w:rPr>
            </w:pPr>
          </w:p>
          <w:p w14:paraId="11375A4D" w14:textId="77777777" w:rsidR="00F93D2C" w:rsidRPr="007C110F" w:rsidRDefault="00F93D2C" w:rsidP="003F6D3C">
            <w:pPr>
              <w:rPr>
                <w:rFonts w:ascii="Baskerville" w:hAnsi="Baskerville" w:cs="Baskerville"/>
                <w:b/>
              </w:rPr>
            </w:pPr>
          </w:p>
        </w:tc>
        <w:tc>
          <w:tcPr>
            <w:tcW w:w="1944" w:type="dxa"/>
            <w:shd w:val="clear" w:color="auto" w:fill="auto"/>
          </w:tcPr>
          <w:p w14:paraId="13900747" w14:textId="77777777" w:rsidR="00F93D2C" w:rsidRPr="007C110F" w:rsidRDefault="00F93D2C" w:rsidP="003F6D3C">
            <w:pPr>
              <w:rPr>
                <w:rFonts w:ascii="Baskerville" w:hAnsi="Baskerville" w:cs="Baskerville"/>
                <w:b/>
              </w:rPr>
            </w:pPr>
          </w:p>
        </w:tc>
        <w:tc>
          <w:tcPr>
            <w:tcW w:w="3447" w:type="dxa"/>
            <w:shd w:val="clear" w:color="auto" w:fill="auto"/>
          </w:tcPr>
          <w:p w14:paraId="1773F754" w14:textId="77777777" w:rsidR="00F93D2C" w:rsidRPr="007C110F" w:rsidRDefault="00F93D2C" w:rsidP="003F6D3C">
            <w:pPr>
              <w:rPr>
                <w:rFonts w:ascii="Baskerville" w:hAnsi="Baskerville" w:cs="Baskerville"/>
                <w:b/>
              </w:rPr>
            </w:pPr>
          </w:p>
        </w:tc>
        <w:tc>
          <w:tcPr>
            <w:tcW w:w="2151" w:type="dxa"/>
          </w:tcPr>
          <w:p w14:paraId="56E3FE66" w14:textId="77777777" w:rsidR="00F93D2C" w:rsidRPr="007C110F" w:rsidRDefault="00F93D2C" w:rsidP="003F6D3C">
            <w:pPr>
              <w:rPr>
                <w:rFonts w:ascii="Baskerville" w:hAnsi="Baskerville" w:cs="Baskerville"/>
                <w:b/>
              </w:rPr>
            </w:pPr>
          </w:p>
        </w:tc>
      </w:tr>
      <w:tr w:rsidR="00F93D2C" w:rsidRPr="007C110F" w14:paraId="3D88B7B1" w14:textId="77777777" w:rsidTr="00F93D2C">
        <w:tc>
          <w:tcPr>
            <w:tcW w:w="3276" w:type="dxa"/>
            <w:shd w:val="clear" w:color="auto" w:fill="auto"/>
          </w:tcPr>
          <w:p w14:paraId="2DD997ED" w14:textId="77777777" w:rsidR="00F93D2C" w:rsidRPr="007C110F" w:rsidRDefault="00F93D2C" w:rsidP="003F6D3C">
            <w:pPr>
              <w:rPr>
                <w:rFonts w:ascii="Baskerville" w:hAnsi="Baskerville" w:cs="Baskerville"/>
                <w:b/>
              </w:rPr>
            </w:pPr>
            <w:r w:rsidRPr="007C110F">
              <w:rPr>
                <w:rFonts w:ascii="Baskerville" w:hAnsi="Baskerville" w:cs="Baskerville"/>
                <w:b/>
              </w:rPr>
              <w:t>Polycystic Ovarian Syndrome</w:t>
            </w:r>
          </w:p>
          <w:p w14:paraId="0FA632B9" w14:textId="77777777" w:rsidR="00F93D2C" w:rsidRPr="007C110F" w:rsidRDefault="00F93D2C" w:rsidP="003F6D3C">
            <w:pPr>
              <w:rPr>
                <w:rFonts w:ascii="Baskerville" w:hAnsi="Baskerville" w:cs="Baskerville"/>
                <w:b/>
              </w:rPr>
            </w:pPr>
          </w:p>
          <w:p w14:paraId="75F48B97" w14:textId="77777777" w:rsidR="00F93D2C" w:rsidRPr="007C110F" w:rsidRDefault="00F93D2C" w:rsidP="003F6D3C">
            <w:pPr>
              <w:rPr>
                <w:rFonts w:ascii="Baskerville" w:hAnsi="Baskerville" w:cs="Baskerville"/>
                <w:b/>
              </w:rPr>
            </w:pPr>
          </w:p>
          <w:p w14:paraId="419C1C63" w14:textId="77777777" w:rsidR="00F93D2C" w:rsidRPr="007C110F" w:rsidRDefault="00F93D2C" w:rsidP="003F6D3C">
            <w:pPr>
              <w:rPr>
                <w:rFonts w:ascii="Baskerville" w:hAnsi="Baskerville" w:cs="Baskerville"/>
                <w:b/>
              </w:rPr>
            </w:pPr>
          </w:p>
          <w:p w14:paraId="1CF9D79C" w14:textId="77777777" w:rsidR="00F93D2C" w:rsidRPr="007C110F" w:rsidRDefault="00F93D2C" w:rsidP="003F6D3C">
            <w:pPr>
              <w:rPr>
                <w:rFonts w:ascii="Baskerville" w:hAnsi="Baskerville" w:cs="Baskerville"/>
                <w:b/>
              </w:rPr>
            </w:pPr>
          </w:p>
          <w:p w14:paraId="37D146C0" w14:textId="77777777" w:rsidR="00F93D2C" w:rsidRPr="007C110F" w:rsidRDefault="00F93D2C" w:rsidP="003F6D3C">
            <w:pPr>
              <w:rPr>
                <w:rFonts w:ascii="Baskerville" w:hAnsi="Baskerville" w:cs="Baskerville"/>
                <w:b/>
              </w:rPr>
            </w:pPr>
          </w:p>
          <w:p w14:paraId="72940DBC" w14:textId="77777777" w:rsidR="00F93D2C" w:rsidRPr="007C110F" w:rsidRDefault="00F93D2C" w:rsidP="003F6D3C">
            <w:pPr>
              <w:rPr>
                <w:rFonts w:ascii="Baskerville" w:hAnsi="Baskerville" w:cs="Baskerville"/>
                <w:b/>
              </w:rPr>
            </w:pPr>
          </w:p>
          <w:p w14:paraId="34DFEB45" w14:textId="77777777" w:rsidR="00F93D2C" w:rsidRPr="007C110F" w:rsidRDefault="00F93D2C" w:rsidP="003F6D3C">
            <w:pPr>
              <w:rPr>
                <w:rFonts w:ascii="Baskerville" w:hAnsi="Baskerville" w:cs="Baskerville"/>
                <w:b/>
              </w:rPr>
            </w:pPr>
          </w:p>
          <w:p w14:paraId="0D518738" w14:textId="77777777" w:rsidR="00F93D2C" w:rsidRPr="007C110F" w:rsidRDefault="00F93D2C" w:rsidP="003F6D3C">
            <w:pPr>
              <w:rPr>
                <w:rFonts w:ascii="Baskerville" w:hAnsi="Baskerville" w:cs="Baskerville"/>
                <w:b/>
              </w:rPr>
            </w:pPr>
          </w:p>
          <w:p w14:paraId="0BBD17F5" w14:textId="77777777" w:rsidR="00F93D2C" w:rsidRPr="007C110F" w:rsidRDefault="00F93D2C" w:rsidP="003F6D3C">
            <w:pPr>
              <w:rPr>
                <w:rFonts w:ascii="Baskerville" w:hAnsi="Baskerville" w:cs="Baskerville"/>
                <w:b/>
              </w:rPr>
            </w:pPr>
          </w:p>
          <w:p w14:paraId="704CD6B6" w14:textId="77777777" w:rsidR="00F93D2C" w:rsidRPr="007C110F" w:rsidRDefault="00F93D2C" w:rsidP="003F6D3C">
            <w:pPr>
              <w:rPr>
                <w:rFonts w:ascii="Baskerville" w:hAnsi="Baskerville" w:cs="Baskerville"/>
                <w:b/>
              </w:rPr>
            </w:pPr>
          </w:p>
          <w:p w14:paraId="4ED5F39C" w14:textId="77777777" w:rsidR="00F93D2C" w:rsidRPr="007C110F" w:rsidRDefault="00F93D2C" w:rsidP="003F6D3C">
            <w:pPr>
              <w:rPr>
                <w:rFonts w:ascii="Baskerville" w:hAnsi="Baskerville" w:cs="Baskerville"/>
                <w:b/>
              </w:rPr>
            </w:pPr>
          </w:p>
          <w:p w14:paraId="00EF8C4E" w14:textId="77777777" w:rsidR="00F93D2C" w:rsidRPr="007C110F" w:rsidRDefault="00F93D2C" w:rsidP="003F6D3C">
            <w:pPr>
              <w:rPr>
                <w:rFonts w:ascii="Baskerville" w:hAnsi="Baskerville" w:cs="Baskerville"/>
                <w:b/>
              </w:rPr>
            </w:pPr>
          </w:p>
          <w:p w14:paraId="00E63DA5" w14:textId="77777777" w:rsidR="00F93D2C" w:rsidRPr="007C110F" w:rsidRDefault="00F93D2C" w:rsidP="003F6D3C">
            <w:pPr>
              <w:rPr>
                <w:rFonts w:ascii="Baskerville" w:hAnsi="Baskerville" w:cs="Baskerville"/>
                <w:b/>
              </w:rPr>
            </w:pPr>
          </w:p>
        </w:tc>
        <w:tc>
          <w:tcPr>
            <w:tcW w:w="1944" w:type="dxa"/>
            <w:shd w:val="clear" w:color="auto" w:fill="auto"/>
          </w:tcPr>
          <w:p w14:paraId="1BD783FD" w14:textId="77777777" w:rsidR="00F93D2C" w:rsidRPr="007C110F" w:rsidRDefault="00F93D2C" w:rsidP="003F6D3C">
            <w:pPr>
              <w:rPr>
                <w:rFonts w:ascii="Baskerville" w:hAnsi="Baskerville" w:cs="Baskerville"/>
                <w:b/>
              </w:rPr>
            </w:pPr>
          </w:p>
        </w:tc>
        <w:tc>
          <w:tcPr>
            <w:tcW w:w="3447" w:type="dxa"/>
            <w:shd w:val="clear" w:color="auto" w:fill="auto"/>
          </w:tcPr>
          <w:p w14:paraId="35EF43DB" w14:textId="77777777" w:rsidR="00F93D2C" w:rsidRPr="007C110F" w:rsidRDefault="00F93D2C" w:rsidP="003F6D3C">
            <w:pPr>
              <w:rPr>
                <w:rFonts w:ascii="Baskerville" w:hAnsi="Baskerville" w:cs="Baskerville"/>
                <w:b/>
              </w:rPr>
            </w:pPr>
          </w:p>
        </w:tc>
        <w:tc>
          <w:tcPr>
            <w:tcW w:w="2151" w:type="dxa"/>
          </w:tcPr>
          <w:p w14:paraId="370B09EE" w14:textId="77777777" w:rsidR="00F93D2C" w:rsidRPr="007C110F" w:rsidRDefault="00F93D2C" w:rsidP="003F6D3C">
            <w:pPr>
              <w:rPr>
                <w:rFonts w:ascii="Baskerville" w:hAnsi="Baskerville" w:cs="Baskerville"/>
                <w:b/>
              </w:rPr>
            </w:pPr>
          </w:p>
        </w:tc>
      </w:tr>
      <w:tr w:rsidR="00F93D2C" w:rsidRPr="007C110F" w14:paraId="545E13CA" w14:textId="77777777" w:rsidTr="00F93D2C">
        <w:tc>
          <w:tcPr>
            <w:tcW w:w="3276" w:type="dxa"/>
            <w:shd w:val="clear" w:color="auto" w:fill="auto"/>
          </w:tcPr>
          <w:p w14:paraId="40FBDF09" w14:textId="77777777" w:rsidR="00F93D2C" w:rsidRPr="007C110F" w:rsidRDefault="00F93D2C" w:rsidP="003F6D3C">
            <w:pPr>
              <w:rPr>
                <w:rFonts w:ascii="Baskerville" w:hAnsi="Baskerville" w:cs="Baskerville"/>
                <w:b/>
              </w:rPr>
            </w:pPr>
            <w:r w:rsidRPr="007C110F">
              <w:rPr>
                <w:rFonts w:ascii="Baskerville" w:hAnsi="Baskerville" w:cs="Baskerville"/>
                <w:b/>
              </w:rPr>
              <w:t>Endometriosis</w:t>
            </w:r>
          </w:p>
          <w:p w14:paraId="19A83F07" w14:textId="77777777" w:rsidR="00F93D2C" w:rsidRPr="007C110F" w:rsidRDefault="00F93D2C" w:rsidP="003F6D3C">
            <w:pPr>
              <w:rPr>
                <w:rFonts w:ascii="Baskerville" w:hAnsi="Baskerville" w:cs="Baskerville"/>
                <w:b/>
              </w:rPr>
            </w:pPr>
          </w:p>
          <w:p w14:paraId="6686B274" w14:textId="77777777" w:rsidR="00F93D2C" w:rsidRPr="007C110F" w:rsidRDefault="00F93D2C" w:rsidP="003F6D3C">
            <w:pPr>
              <w:rPr>
                <w:rFonts w:ascii="Baskerville" w:hAnsi="Baskerville" w:cs="Baskerville"/>
                <w:b/>
              </w:rPr>
            </w:pPr>
          </w:p>
          <w:p w14:paraId="5878EDD9" w14:textId="77777777" w:rsidR="00F93D2C" w:rsidRPr="007C110F" w:rsidRDefault="00F93D2C" w:rsidP="003F6D3C">
            <w:pPr>
              <w:rPr>
                <w:rFonts w:ascii="Baskerville" w:hAnsi="Baskerville" w:cs="Baskerville"/>
                <w:b/>
              </w:rPr>
            </w:pPr>
          </w:p>
          <w:p w14:paraId="32497247" w14:textId="77777777" w:rsidR="00F93D2C" w:rsidRPr="007C110F" w:rsidRDefault="00F93D2C" w:rsidP="003F6D3C">
            <w:pPr>
              <w:rPr>
                <w:rFonts w:ascii="Baskerville" w:hAnsi="Baskerville" w:cs="Baskerville"/>
                <w:b/>
              </w:rPr>
            </w:pPr>
          </w:p>
          <w:p w14:paraId="46B1DC78" w14:textId="77777777" w:rsidR="00F93D2C" w:rsidRPr="007C110F" w:rsidRDefault="00F93D2C" w:rsidP="003F6D3C">
            <w:pPr>
              <w:rPr>
                <w:rFonts w:ascii="Baskerville" w:hAnsi="Baskerville" w:cs="Baskerville"/>
                <w:b/>
              </w:rPr>
            </w:pPr>
          </w:p>
          <w:p w14:paraId="3063B6CB" w14:textId="77777777" w:rsidR="00F93D2C" w:rsidRPr="007C110F" w:rsidRDefault="00F93D2C" w:rsidP="003F6D3C">
            <w:pPr>
              <w:rPr>
                <w:rFonts w:ascii="Baskerville" w:hAnsi="Baskerville" w:cs="Baskerville"/>
                <w:b/>
              </w:rPr>
            </w:pPr>
          </w:p>
          <w:p w14:paraId="7C68635B" w14:textId="77777777" w:rsidR="00F93D2C" w:rsidRPr="007C110F" w:rsidRDefault="00F93D2C" w:rsidP="003F6D3C">
            <w:pPr>
              <w:rPr>
                <w:rFonts w:ascii="Baskerville" w:hAnsi="Baskerville" w:cs="Baskerville"/>
                <w:b/>
              </w:rPr>
            </w:pPr>
          </w:p>
          <w:p w14:paraId="4BB8A38D" w14:textId="77777777" w:rsidR="00F93D2C" w:rsidRPr="007C110F" w:rsidRDefault="00F93D2C" w:rsidP="003F6D3C">
            <w:pPr>
              <w:rPr>
                <w:rFonts w:ascii="Baskerville" w:hAnsi="Baskerville" w:cs="Baskerville"/>
                <w:b/>
              </w:rPr>
            </w:pPr>
          </w:p>
          <w:p w14:paraId="05673E0E" w14:textId="77777777" w:rsidR="00F93D2C" w:rsidRPr="007C110F" w:rsidRDefault="00F93D2C" w:rsidP="003F6D3C">
            <w:pPr>
              <w:rPr>
                <w:rFonts w:ascii="Baskerville" w:hAnsi="Baskerville" w:cs="Baskerville"/>
                <w:b/>
              </w:rPr>
            </w:pPr>
          </w:p>
          <w:p w14:paraId="59C2D9F1" w14:textId="77777777" w:rsidR="00F93D2C" w:rsidRPr="007C110F" w:rsidRDefault="00F93D2C" w:rsidP="003F6D3C">
            <w:pPr>
              <w:rPr>
                <w:rFonts w:ascii="Baskerville" w:hAnsi="Baskerville" w:cs="Baskerville"/>
                <w:b/>
              </w:rPr>
            </w:pPr>
          </w:p>
          <w:p w14:paraId="232FD65B" w14:textId="77777777" w:rsidR="00F93D2C" w:rsidRPr="007C110F" w:rsidRDefault="00F93D2C" w:rsidP="003F6D3C">
            <w:pPr>
              <w:rPr>
                <w:rFonts w:ascii="Baskerville" w:hAnsi="Baskerville" w:cs="Baskerville"/>
                <w:b/>
              </w:rPr>
            </w:pPr>
          </w:p>
          <w:p w14:paraId="7D3F38CC" w14:textId="77777777" w:rsidR="00F93D2C" w:rsidRPr="007C110F" w:rsidRDefault="00F93D2C" w:rsidP="003F6D3C">
            <w:pPr>
              <w:rPr>
                <w:rFonts w:ascii="Baskerville" w:hAnsi="Baskerville" w:cs="Baskerville"/>
                <w:b/>
              </w:rPr>
            </w:pPr>
          </w:p>
        </w:tc>
        <w:tc>
          <w:tcPr>
            <w:tcW w:w="1944" w:type="dxa"/>
            <w:shd w:val="clear" w:color="auto" w:fill="auto"/>
          </w:tcPr>
          <w:p w14:paraId="7D72DED8" w14:textId="77777777" w:rsidR="00F93D2C" w:rsidRPr="007C110F" w:rsidRDefault="00F93D2C" w:rsidP="003F6D3C">
            <w:pPr>
              <w:rPr>
                <w:rFonts w:ascii="Baskerville" w:hAnsi="Baskerville" w:cs="Baskerville"/>
                <w:b/>
              </w:rPr>
            </w:pPr>
          </w:p>
        </w:tc>
        <w:tc>
          <w:tcPr>
            <w:tcW w:w="3447" w:type="dxa"/>
            <w:shd w:val="clear" w:color="auto" w:fill="auto"/>
          </w:tcPr>
          <w:p w14:paraId="3ADC04AC" w14:textId="77777777" w:rsidR="00F93D2C" w:rsidRPr="007C110F" w:rsidRDefault="00F93D2C" w:rsidP="003F6D3C">
            <w:pPr>
              <w:rPr>
                <w:rFonts w:ascii="Baskerville" w:hAnsi="Baskerville" w:cs="Baskerville"/>
                <w:b/>
              </w:rPr>
            </w:pPr>
          </w:p>
        </w:tc>
        <w:tc>
          <w:tcPr>
            <w:tcW w:w="2151" w:type="dxa"/>
          </w:tcPr>
          <w:p w14:paraId="25AC0C3C" w14:textId="77777777" w:rsidR="00F93D2C" w:rsidRPr="007C110F" w:rsidRDefault="00F93D2C" w:rsidP="003F6D3C">
            <w:pPr>
              <w:rPr>
                <w:rFonts w:ascii="Baskerville" w:hAnsi="Baskerville" w:cs="Baskerville"/>
                <w:b/>
              </w:rPr>
            </w:pPr>
          </w:p>
        </w:tc>
      </w:tr>
      <w:tr w:rsidR="00B66E06" w:rsidRPr="00B66E06" w14:paraId="641041CD" w14:textId="77777777" w:rsidTr="00F93D2C">
        <w:tc>
          <w:tcPr>
            <w:tcW w:w="3276" w:type="dxa"/>
            <w:shd w:val="clear" w:color="auto" w:fill="auto"/>
          </w:tcPr>
          <w:p w14:paraId="35BF8F10" w14:textId="5EB941C8" w:rsidR="00B66E06" w:rsidRPr="00B66E06" w:rsidRDefault="00B66E06" w:rsidP="003F6D3C">
            <w:pPr>
              <w:rPr>
                <w:rFonts w:ascii="Baskerville" w:hAnsi="Baskerville" w:cs="Baskerville"/>
                <w:b/>
              </w:rPr>
            </w:pPr>
            <w:r>
              <w:rPr>
                <w:rFonts w:ascii="Baskerville" w:hAnsi="Baskerville" w:cs="Baskerville"/>
                <w:b/>
              </w:rPr>
              <w:lastRenderedPageBreak/>
              <w:t>Definition &amp; Causes</w:t>
            </w:r>
          </w:p>
        </w:tc>
        <w:tc>
          <w:tcPr>
            <w:tcW w:w="1944" w:type="dxa"/>
            <w:shd w:val="clear" w:color="auto" w:fill="auto"/>
          </w:tcPr>
          <w:p w14:paraId="10E01B5A" w14:textId="041D71D2" w:rsidR="00B66E06" w:rsidRPr="00B66E06" w:rsidRDefault="00B66E06" w:rsidP="003F6D3C">
            <w:pPr>
              <w:rPr>
                <w:rFonts w:ascii="Baskerville" w:hAnsi="Baskerville" w:cs="Baskerville"/>
                <w:b/>
              </w:rPr>
            </w:pPr>
            <w:r>
              <w:rPr>
                <w:rFonts w:ascii="Baskerville" w:hAnsi="Baskerville" w:cs="Baskerville"/>
                <w:b/>
              </w:rPr>
              <w:t>Symptoms</w:t>
            </w:r>
          </w:p>
        </w:tc>
        <w:tc>
          <w:tcPr>
            <w:tcW w:w="3447" w:type="dxa"/>
            <w:shd w:val="clear" w:color="auto" w:fill="auto"/>
          </w:tcPr>
          <w:p w14:paraId="00860A90" w14:textId="78A448CC" w:rsidR="00B66E06" w:rsidRPr="00B66E06" w:rsidRDefault="00B66E06" w:rsidP="003F6D3C">
            <w:pPr>
              <w:rPr>
                <w:rFonts w:ascii="Baskerville" w:hAnsi="Baskerville" w:cs="Baskerville"/>
                <w:b/>
              </w:rPr>
            </w:pPr>
            <w:r>
              <w:rPr>
                <w:rFonts w:ascii="Baskerville" w:hAnsi="Baskerville" w:cs="Baskerville"/>
                <w:b/>
              </w:rPr>
              <w:t>Basic Treatment</w:t>
            </w:r>
          </w:p>
        </w:tc>
        <w:tc>
          <w:tcPr>
            <w:tcW w:w="2151" w:type="dxa"/>
          </w:tcPr>
          <w:p w14:paraId="314FF900" w14:textId="5189AD33" w:rsidR="00B66E06" w:rsidRPr="00B66E06" w:rsidRDefault="00B66E06" w:rsidP="003F6D3C">
            <w:pPr>
              <w:rPr>
                <w:rFonts w:ascii="Baskerville" w:hAnsi="Baskerville" w:cs="Baskerville"/>
                <w:b/>
              </w:rPr>
            </w:pPr>
            <w:r>
              <w:rPr>
                <w:rFonts w:ascii="Baskerville" w:hAnsi="Baskerville" w:cs="Baskerville"/>
                <w:b/>
              </w:rPr>
              <w:t>Prevention</w:t>
            </w:r>
          </w:p>
        </w:tc>
      </w:tr>
      <w:tr w:rsidR="00F93D2C" w:rsidRPr="007C110F" w14:paraId="4828E3A3" w14:textId="77777777" w:rsidTr="00F93D2C">
        <w:tc>
          <w:tcPr>
            <w:tcW w:w="3276" w:type="dxa"/>
            <w:shd w:val="clear" w:color="auto" w:fill="auto"/>
          </w:tcPr>
          <w:p w14:paraId="382A1CDA" w14:textId="77777777" w:rsidR="00F93D2C" w:rsidRPr="007C110F" w:rsidRDefault="00F93D2C" w:rsidP="003F6D3C">
            <w:pPr>
              <w:rPr>
                <w:rFonts w:ascii="Baskerville" w:hAnsi="Baskerville" w:cs="Baskerville"/>
                <w:b/>
              </w:rPr>
            </w:pPr>
            <w:r w:rsidRPr="007C110F">
              <w:rPr>
                <w:rFonts w:ascii="Baskerville" w:hAnsi="Baskerville" w:cs="Baskerville"/>
                <w:b/>
              </w:rPr>
              <w:t>Cervical Cancer</w:t>
            </w:r>
          </w:p>
          <w:p w14:paraId="42A1A353" w14:textId="77777777" w:rsidR="00F93D2C" w:rsidRPr="007C110F" w:rsidRDefault="00F93D2C" w:rsidP="003F6D3C">
            <w:pPr>
              <w:rPr>
                <w:rFonts w:ascii="Baskerville" w:hAnsi="Baskerville" w:cs="Baskerville"/>
                <w:b/>
              </w:rPr>
            </w:pPr>
          </w:p>
          <w:p w14:paraId="4E036F9C" w14:textId="77777777" w:rsidR="00F93D2C" w:rsidRPr="007C110F" w:rsidRDefault="00F93D2C" w:rsidP="003F6D3C">
            <w:pPr>
              <w:rPr>
                <w:rFonts w:ascii="Baskerville" w:hAnsi="Baskerville" w:cs="Baskerville"/>
                <w:b/>
              </w:rPr>
            </w:pPr>
          </w:p>
          <w:p w14:paraId="74DD7FF2" w14:textId="77777777" w:rsidR="00F93D2C" w:rsidRPr="007C110F" w:rsidRDefault="00F93D2C" w:rsidP="003F6D3C">
            <w:pPr>
              <w:rPr>
                <w:rFonts w:ascii="Baskerville" w:hAnsi="Baskerville" w:cs="Baskerville"/>
                <w:b/>
              </w:rPr>
            </w:pPr>
          </w:p>
          <w:p w14:paraId="708263AB" w14:textId="77777777" w:rsidR="00F93D2C" w:rsidRPr="007C110F" w:rsidRDefault="00F93D2C" w:rsidP="003F6D3C">
            <w:pPr>
              <w:rPr>
                <w:rFonts w:ascii="Baskerville" w:hAnsi="Baskerville" w:cs="Baskerville"/>
                <w:b/>
              </w:rPr>
            </w:pPr>
          </w:p>
          <w:p w14:paraId="55368198" w14:textId="77777777" w:rsidR="00F93D2C" w:rsidRPr="007C110F" w:rsidRDefault="00F93D2C" w:rsidP="003F6D3C">
            <w:pPr>
              <w:rPr>
                <w:rFonts w:ascii="Baskerville" w:hAnsi="Baskerville" w:cs="Baskerville"/>
                <w:b/>
              </w:rPr>
            </w:pPr>
          </w:p>
          <w:p w14:paraId="27168268" w14:textId="77777777" w:rsidR="00F93D2C" w:rsidRPr="007C110F" w:rsidRDefault="00F93D2C" w:rsidP="003F6D3C">
            <w:pPr>
              <w:rPr>
                <w:rFonts w:ascii="Baskerville" w:hAnsi="Baskerville" w:cs="Baskerville"/>
                <w:b/>
              </w:rPr>
            </w:pPr>
          </w:p>
          <w:p w14:paraId="25958F9F" w14:textId="77777777" w:rsidR="00F93D2C" w:rsidRPr="007C110F" w:rsidRDefault="00F93D2C" w:rsidP="003F6D3C">
            <w:pPr>
              <w:rPr>
                <w:rFonts w:ascii="Baskerville" w:hAnsi="Baskerville" w:cs="Baskerville"/>
                <w:b/>
              </w:rPr>
            </w:pPr>
          </w:p>
          <w:p w14:paraId="75B3974F" w14:textId="77777777" w:rsidR="00F93D2C" w:rsidRPr="007C110F" w:rsidRDefault="00F93D2C" w:rsidP="003F6D3C">
            <w:pPr>
              <w:rPr>
                <w:rFonts w:ascii="Baskerville" w:hAnsi="Baskerville" w:cs="Baskerville"/>
                <w:b/>
              </w:rPr>
            </w:pPr>
          </w:p>
          <w:p w14:paraId="05C095A8" w14:textId="77777777" w:rsidR="00F93D2C" w:rsidRPr="007C110F" w:rsidRDefault="00F93D2C" w:rsidP="003F6D3C">
            <w:pPr>
              <w:rPr>
                <w:rFonts w:ascii="Baskerville" w:hAnsi="Baskerville" w:cs="Baskerville"/>
                <w:b/>
              </w:rPr>
            </w:pPr>
          </w:p>
          <w:p w14:paraId="483A0D7F" w14:textId="77777777" w:rsidR="00F93D2C" w:rsidRPr="007C110F" w:rsidRDefault="00F93D2C" w:rsidP="003F6D3C">
            <w:pPr>
              <w:rPr>
                <w:rFonts w:ascii="Baskerville" w:hAnsi="Baskerville" w:cs="Baskerville"/>
                <w:b/>
              </w:rPr>
            </w:pPr>
          </w:p>
          <w:p w14:paraId="76249534" w14:textId="77777777" w:rsidR="00F93D2C" w:rsidRPr="007C110F" w:rsidRDefault="00F93D2C" w:rsidP="003F6D3C">
            <w:pPr>
              <w:rPr>
                <w:rFonts w:ascii="Baskerville" w:hAnsi="Baskerville" w:cs="Baskerville"/>
                <w:b/>
              </w:rPr>
            </w:pPr>
            <w:r w:rsidRPr="007C110F">
              <w:rPr>
                <w:rFonts w:ascii="Baskerville" w:hAnsi="Baskerville" w:cs="Baskerville"/>
                <w:b/>
              </w:rPr>
              <w:t>What is the Gardasil Vaccine?</w:t>
            </w:r>
          </w:p>
          <w:p w14:paraId="747CE473" w14:textId="77777777" w:rsidR="00F93D2C" w:rsidRPr="007C110F" w:rsidRDefault="00F93D2C" w:rsidP="003F6D3C">
            <w:pPr>
              <w:rPr>
                <w:rFonts w:ascii="Baskerville" w:hAnsi="Baskerville" w:cs="Baskerville"/>
                <w:b/>
              </w:rPr>
            </w:pPr>
          </w:p>
          <w:p w14:paraId="7654F3A7" w14:textId="77777777" w:rsidR="00F93D2C" w:rsidRPr="007C110F" w:rsidRDefault="00F93D2C" w:rsidP="003F6D3C">
            <w:pPr>
              <w:rPr>
                <w:rFonts w:ascii="Baskerville" w:hAnsi="Baskerville" w:cs="Baskerville"/>
                <w:b/>
              </w:rPr>
            </w:pPr>
          </w:p>
          <w:p w14:paraId="341452D1" w14:textId="77777777" w:rsidR="00F93D2C" w:rsidRPr="007C110F" w:rsidRDefault="00F93D2C" w:rsidP="003F6D3C">
            <w:pPr>
              <w:rPr>
                <w:rFonts w:ascii="Baskerville" w:hAnsi="Baskerville" w:cs="Baskerville"/>
                <w:b/>
              </w:rPr>
            </w:pPr>
          </w:p>
          <w:p w14:paraId="0AB9ED3A" w14:textId="77777777" w:rsidR="00F93D2C" w:rsidRPr="007C110F" w:rsidRDefault="00F93D2C" w:rsidP="003F6D3C">
            <w:pPr>
              <w:rPr>
                <w:rFonts w:ascii="Baskerville" w:hAnsi="Baskerville" w:cs="Baskerville"/>
                <w:b/>
              </w:rPr>
            </w:pPr>
          </w:p>
          <w:p w14:paraId="19CE809F" w14:textId="77777777" w:rsidR="00F93D2C" w:rsidRPr="007C110F" w:rsidRDefault="00F93D2C" w:rsidP="003F6D3C">
            <w:pPr>
              <w:rPr>
                <w:rFonts w:ascii="Baskerville" w:hAnsi="Baskerville" w:cs="Baskerville"/>
                <w:b/>
              </w:rPr>
            </w:pPr>
          </w:p>
          <w:p w14:paraId="2229103B" w14:textId="77777777" w:rsidR="00F93D2C" w:rsidRPr="007C110F" w:rsidRDefault="00F93D2C" w:rsidP="003F6D3C">
            <w:pPr>
              <w:rPr>
                <w:rFonts w:ascii="Baskerville" w:hAnsi="Baskerville" w:cs="Baskerville"/>
                <w:b/>
              </w:rPr>
            </w:pPr>
          </w:p>
          <w:p w14:paraId="1C607151" w14:textId="77777777" w:rsidR="00F93D2C" w:rsidRPr="007C110F" w:rsidRDefault="00F93D2C" w:rsidP="003F6D3C">
            <w:pPr>
              <w:rPr>
                <w:rFonts w:ascii="Baskerville" w:hAnsi="Baskerville" w:cs="Baskerville"/>
                <w:b/>
              </w:rPr>
            </w:pPr>
          </w:p>
          <w:p w14:paraId="3AE7E7A6" w14:textId="77777777" w:rsidR="00F93D2C" w:rsidRPr="007C110F" w:rsidRDefault="00F93D2C" w:rsidP="003F6D3C">
            <w:pPr>
              <w:rPr>
                <w:rFonts w:ascii="Baskerville" w:hAnsi="Baskerville" w:cs="Baskerville"/>
                <w:b/>
              </w:rPr>
            </w:pPr>
          </w:p>
          <w:p w14:paraId="6DAEA01F" w14:textId="77777777" w:rsidR="00F93D2C" w:rsidRPr="007C110F" w:rsidRDefault="00F93D2C" w:rsidP="003F6D3C">
            <w:pPr>
              <w:rPr>
                <w:rFonts w:ascii="Baskerville" w:hAnsi="Baskerville" w:cs="Baskerville"/>
                <w:b/>
              </w:rPr>
            </w:pPr>
          </w:p>
        </w:tc>
        <w:tc>
          <w:tcPr>
            <w:tcW w:w="1944" w:type="dxa"/>
            <w:shd w:val="clear" w:color="auto" w:fill="auto"/>
          </w:tcPr>
          <w:p w14:paraId="5F41B6C7" w14:textId="77777777" w:rsidR="00F93D2C" w:rsidRPr="007C110F" w:rsidRDefault="00F93D2C" w:rsidP="003F6D3C">
            <w:pPr>
              <w:rPr>
                <w:rFonts w:ascii="Baskerville" w:hAnsi="Baskerville" w:cs="Baskerville"/>
                <w:b/>
              </w:rPr>
            </w:pPr>
          </w:p>
          <w:p w14:paraId="770DD152" w14:textId="77777777" w:rsidR="00F93D2C" w:rsidRPr="007C110F" w:rsidRDefault="00F93D2C" w:rsidP="003F6D3C">
            <w:pPr>
              <w:rPr>
                <w:rFonts w:ascii="Baskerville" w:hAnsi="Baskerville" w:cs="Baskerville"/>
                <w:b/>
              </w:rPr>
            </w:pPr>
          </w:p>
          <w:p w14:paraId="68243F9B" w14:textId="77777777" w:rsidR="00F93D2C" w:rsidRPr="007C110F" w:rsidRDefault="00F93D2C" w:rsidP="003F6D3C">
            <w:pPr>
              <w:rPr>
                <w:rFonts w:ascii="Baskerville" w:hAnsi="Baskerville" w:cs="Baskerville"/>
                <w:b/>
              </w:rPr>
            </w:pPr>
          </w:p>
          <w:p w14:paraId="51A91139" w14:textId="77777777" w:rsidR="00F93D2C" w:rsidRPr="007C110F" w:rsidRDefault="00F93D2C" w:rsidP="003F6D3C">
            <w:pPr>
              <w:rPr>
                <w:rFonts w:ascii="Baskerville" w:hAnsi="Baskerville" w:cs="Baskerville"/>
                <w:b/>
              </w:rPr>
            </w:pPr>
          </w:p>
          <w:p w14:paraId="5E069178" w14:textId="77777777" w:rsidR="00F93D2C" w:rsidRPr="007C110F" w:rsidRDefault="00F93D2C" w:rsidP="003F6D3C">
            <w:pPr>
              <w:rPr>
                <w:rFonts w:ascii="Baskerville" w:hAnsi="Baskerville" w:cs="Baskerville"/>
                <w:b/>
              </w:rPr>
            </w:pPr>
          </w:p>
          <w:p w14:paraId="3D0799A9" w14:textId="77777777" w:rsidR="00F93D2C" w:rsidRPr="007C110F" w:rsidRDefault="00F93D2C" w:rsidP="003F6D3C">
            <w:pPr>
              <w:rPr>
                <w:rFonts w:ascii="Baskerville" w:hAnsi="Baskerville" w:cs="Baskerville"/>
                <w:b/>
              </w:rPr>
            </w:pPr>
          </w:p>
          <w:p w14:paraId="679EC5E7" w14:textId="77777777" w:rsidR="00F93D2C" w:rsidRPr="007C110F" w:rsidRDefault="00F93D2C" w:rsidP="003F6D3C">
            <w:pPr>
              <w:rPr>
                <w:rFonts w:ascii="Baskerville" w:hAnsi="Baskerville" w:cs="Baskerville"/>
                <w:b/>
              </w:rPr>
            </w:pPr>
          </w:p>
          <w:p w14:paraId="511B2322" w14:textId="77777777" w:rsidR="00F93D2C" w:rsidRPr="007C110F" w:rsidRDefault="00F93D2C" w:rsidP="003F6D3C">
            <w:pPr>
              <w:rPr>
                <w:rFonts w:ascii="Baskerville" w:hAnsi="Baskerville" w:cs="Baskerville"/>
                <w:b/>
              </w:rPr>
            </w:pPr>
          </w:p>
          <w:p w14:paraId="191F9EA1" w14:textId="77777777" w:rsidR="00F93D2C" w:rsidRPr="007C110F" w:rsidRDefault="00F93D2C" w:rsidP="003F6D3C">
            <w:pPr>
              <w:rPr>
                <w:rFonts w:ascii="Baskerville" w:hAnsi="Baskerville" w:cs="Baskerville"/>
                <w:b/>
              </w:rPr>
            </w:pPr>
          </w:p>
          <w:p w14:paraId="6D1540B5" w14:textId="77777777" w:rsidR="00F93D2C" w:rsidRPr="007C110F" w:rsidRDefault="00F93D2C" w:rsidP="003F6D3C">
            <w:pPr>
              <w:rPr>
                <w:rFonts w:ascii="Baskerville" w:hAnsi="Baskerville" w:cs="Baskerville"/>
                <w:b/>
              </w:rPr>
            </w:pPr>
          </w:p>
          <w:p w14:paraId="63603EC3" w14:textId="77777777" w:rsidR="00F93D2C" w:rsidRPr="007C110F" w:rsidRDefault="00F93D2C" w:rsidP="003F6D3C">
            <w:pPr>
              <w:rPr>
                <w:rFonts w:ascii="Baskerville" w:hAnsi="Baskerville" w:cs="Baskerville"/>
                <w:b/>
              </w:rPr>
            </w:pPr>
          </w:p>
          <w:p w14:paraId="7E54A4F7" w14:textId="77777777" w:rsidR="00F93D2C" w:rsidRPr="007C110F" w:rsidRDefault="00F93D2C" w:rsidP="003F6D3C">
            <w:pPr>
              <w:rPr>
                <w:rFonts w:ascii="Baskerville" w:hAnsi="Baskerville" w:cs="Baskerville"/>
                <w:b/>
              </w:rPr>
            </w:pPr>
            <w:r w:rsidRPr="007C110F">
              <w:rPr>
                <w:rFonts w:ascii="Baskerville" w:hAnsi="Baskerville" w:cs="Baskerville"/>
                <w:b/>
              </w:rPr>
              <w:t>Who is it recommended for</w:t>
            </w:r>
          </w:p>
        </w:tc>
        <w:tc>
          <w:tcPr>
            <w:tcW w:w="3447" w:type="dxa"/>
            <w:shd w:val="clear" w:color="auto" w:fill="auto"/>
          </w:tcPr>
          <w:p w14:paraId="104987AD" w14:textId="77777777" w:rsidR="00F93D2C" w:rsidRPr="007C110F" w:rsidRDefault="00F93D2C" w:rsidP="003F6D3C">
            <w:pPr>
              <w:rPr>
                <w:rFonts w:ascii="Baskerville" w:hAnsi="Baskerville" w:cs="Baskerville"/>
                <w:b/>
              </w:rPr>
            </w:pPr>
          </w:p>
          <w:p w14:paraId="6FE6B9B5" w14:textId="77777777" w:rsidR="00F93D2C" w:rsidRPr="007C110F" w:rsidRDefault="00F93D2C" w:rsidP="003F6D3C">
            <w:pPr>
              <w:rPr>
                <w:rFonts w:ascii="Baskerville" w:hAnsi="Baskerville" w:cs="Baskerville"/>
                <w:b/>
              </w:rPr>
            </w:pPr>
          </w:p>
          <w:p w14:paraId="016F47FF" w14:textId="77777777" w:rsidR="00F93D2C" w:rsidRPr="007C110F" w:rsidRDefault="00F93D2C" w:rsidP="003F6D3C">
            <w:pPr>
              <w:rPr>
                <w:rFonts w:ascii="Baskerville" w:hAnsi="Baskerville" w:cs="Baskerville"/>
                <w:b/>
              </w:rPr>
            </w:pPr>
          </w:p>
          <w:p w14:paraId="2529C333" w14:textId="77777777" w:rsidR="00F93D2C" w:rsidRPr="007C110F" w:rsidRDefault="00F93D2C" w:rsidP="003F6D3C">
            <w:pPr>
              <w:rPr>
                <w:rFonts w:ascii="Baskerville" w:hAnsi="Baskerville" w:cs="Baskerville"/>
                <w:b/>
              </w:rPr>
            </w:pPr>
          </w:p>
          <w:p w14:paraId="4E3252E5" w14:textId="77777777" w:rsidR="00F93D2C" w:rsidRPr="007C110F" w:rsidRDefault="00F93D2C" w:rsidP="003F6D3C">
            <w:pPr>
              <w:rPr>
                <w:rFonts w:ascii="Baskerville" w:hAnsi="Baskerville" w:cs="Baskerville"/>
                <w:b/>
              </w:rPr>
            </w:pPr>
          </w:p>
          <w:p w14:paraId="7BA2F896" w14:textId="77777777" w:rsidR="00F93D2C" w:rsidRPr="007C110F" w:rsidRDefault="00F93D2C" w:rsidP="003F6D3C">
            <w:pPr>
              <w:rPr>
                <w:rFonts w:ascii="Baskerville" w:hAnsi="Baskerville" w:cs="Baskerville"/>
                <w:b/>
              </w:rPr>
            </w:pPr>
          </w:p>
          <w:p w14:paraId="36278F79" w14:textId="77777777" w:rsidR="00F93D2C" w:rsidRPr="007C110F" w:rsidRDefault="00F93D2C" w:rsidP="003F6D3C">
            <w:pPr>
              <w:rPr>
                <w:rFonts w:ascii="Baskerville" w:hAnsi="Baskerville" w:cs="Baskerville"/>
                <w:b/>
              </w:rPr>
            </w:pPr>
          </w:p>
          <w:p w14:paraId="26B7EDE6" w14:textId="77777777" w:rsidR="00F93D2C" w:rsidRPr="007C110F" w:rsidRDefault="00F93D2C" w:rsidP="003F6D3C">
            <w:pPr>
              <w:rPr>
                <w:rFonts w:ascii="Baskerville" w:hAnsi="Baskerville" w:cs="Baskerville"/>
                <w:b/>
              </w:rPr>
            </w:pPr>
          </w:p>
          <w:p w14:paraId="792E5B54" w14:textId="77777777" w:rsidR="00F93D2C" w:rsidRPr="007C110F" w:rsidRDefault="00F93D2C" w:rsidP="003F6D3C">
            <w:pPr>
              <w:rPr>
                <w:rFonts w:ascii="Baskerville" w:hAnsi="Baskerville" w:cs="Baskerville"/>
                <w:b/>
              </w:rPr>
            </w:pPr>
          </w:p>
          <w:p w14:paraId="0272B05D" w14:textId="77777777" w:rsidR="00F93D2C" w:rsidRPr="007C110F" w:rsidRDefault="00F93D2C" w:rsidP="003F6D3C">
            <w:pPr>
              <w:rPr>
                <w:rFonts w:ascii="Baskerville" w:hAnsi="Baskerville" w:cs="Baskerville"/>
                <w:b/>
              </w:rPr>
            </w:pPr>
          </w:p>
          <w:p w14:paraId="04E4833B" w14:textId="77777777" w:rsidR="00F93D2C" w:rsidRPr="007C110F" w:rsidRDefault="00F93D2C" w:rsidP="003F6D3C">
            <w:pPr>
              <w:rPr>
                <w:rFonts w:ascii="Baskerville" w:hAnsi="Baskerville" w:cs="Baskerville"/>
                <w:b/>
              </w:rPr>
            </w:pPr>
          </w:p>
          <w:p w14:paraId="4D8B1EB0" w14:textId="77777777" w:rsidR="00F93D2C" w:rsidRPr="007C110F" w:rsidRDefault="00F93D2C" w:rsidP="003F6D3C">
            <w:pPr>
              <w:rPr>
                <w:rFonts w:ascii="Baskerville" w:hAnsi="Baskerville" w:cs="Baskerville"/>
                <w:b/>
              </w:rPr>
            </w:pPr>
            <w:r w:rsidRPr="007C110F">
              <w:rPr>
                <w:rFonts w:ascii="Baskerville" w:hAnsi="Baskerville" w:cs="Baskerville"/>
                <w:b/>
              </w:rPr>
              <w:t>How Is it Given?</w:t>
            </w:r>
          </w:p>
        </w:tc>
        <w:tc>
          <w:tcPr>
            <w:tcW w:w="2151" w:type="dxa"/>
          </w:tcPr>
          <w:p w14:paraId="6D2535DE" w14:textId="77777777" w:rsidR="00F93D2C" w:rsidRPr="007C110F" w:rsidRDefault="00F93D2C" w:rsidP="003F6D3C">
            <w:pPr>
              <w:rPr>
                <w:rFonts w:ascii="Baskerville" w:hAnsi="Baskerville" w:cs="Baskerville"/>
                <w:b/>
              </w:rPr>
            </w:pPr>
          </w:p>
          <w:p w14:paraId="479084CD" w14:textId="77777777" w:rsidR="00F93D2C" w:rsidRPr="007C110F" w:rsidRDefault="00F93D2C" w:rsidP="003F6D3C">
            <w:pPr>
              <w:rPr>
                <w:rFonts w:ascii="Baskerville" w:hAnsi="Baskerville" w:cs="Baskerville"/>
                <w:b/>
              </w:rPr>
            </w:pPr>
          </w:p>
          <w:p w14:paraId="0E438FC2" w14:textId="77777777" w:rsidR="00F93D2C" w:rsidRPr="007C110F" w:rsidRDefault="00F93D2C" w:rsidP="003F6D3C">
            <w:pPr>
              <w:rPr>
                <w:rFonts w:ascii="Baskerville" w:hAnsi="Baskerville" w:cs="Baskerville"/>
                <w:b/>
              </w:rPr>
            </w:pPr>
          </w:p>
          <w:p w14:paraId="50EEAC70" w14:textId="77777777" w:rsidR="00F93D2C" w:rsidRPr="007C110F" w:rsidRDefault="00F93D2C" w:rsidP="003F6D3C">
            <w:pPr>
              <w:rPr>
                <w:rFonts w:ascii="Baskerville" w:hAnsi="Baskerville" w:cs="Baskerville"/>
                <w:b/>
              </w:rPr>
            </w:pPr>
          </w:p>
          <w:p w14:paraId="6F5A2FE8" w14:textId="77777777" w:rsidR="00F93D2C" w:rsidRPr="007C110F" w:rsidRDefault="00F93D2C" w:rsidP="003F6D3C">
            <w:pPr>
              <w:rPr>
                <w:rFonts w:ascii="Baskerville" w:hAnsi="Baskerville" w:cs="Baskerville"/>
                <w:b/>
              </w:rPr>
            </w:pPr>
          </w:p>
          <w:p w14:paraId="71ECD4B5" w14:textId="77777777" w:rsidR="00F93D2C" w:rsidRPr="007C110F" w:rsidRDefault="00F93D2C" w:rsidP="003F6D3C">
            <w:pPr>
              <w:rPr>
                <w:rFonts w:ascii="Baskerville" w:hAnsi="Baskerville" w:cs="Baskerville"/>
                <w:b/>
              </w:rPr>
            </w:pPr>
          </w:p>
          <w:p w14:paraId="25A926A8" w14:textId="77777777" w:rsidR="00F93D2C" w:rsidRPr="007C110F" w:rsidRDefault="00F93D2C" w:rsidP="003F6D3C">
            <w:pPr>
              <w:rPr>
                <w:rFonts w:ascii="Baskerville" w:hAnsi="Baskerville" w:cs="Baskerville"/>
                <w:b/>
              </w:rPr>
            </w:pPr>
          </w:p>
          <w:p w14:paraId="653CBB18" w14:textId="77777777" w:rsidR="00F93D2C" w:rsidRPr="007C110F" w:rsidRDefault="00F93D2C" w:rsidP="003F6D3C">
            <w:pPr>
              <w:rPr>
                <w:rFonts w:ascii="Baskerville" w:hAnsi="Baskerville" w:cs="Baskerville"/>
                <w:b/>
              </w:rPr>
            </w:pPr>
          </w:p>
          <w:p w14:paraId="65E26D2B" w14:textId="77777777" w:rsidR="00F93D2C" w:rsidRPr="007C110F" w:rsidRDefault="00F93D2C" w:rsidP="003F6D3C">
            <w:pPr>
              <w:rPr>
                <w:rFonts w:ascii="Baskerville" w:hAnsi="Baskerville" w:cs="Baskerville"/>
                <w:b/>
              </w:rPr>
            </w:pPr>
          </w:p>
          <w:p w14:paraId="3A830894" w14:textId="77777777" w:rsidR="00F93D2C" w:rsidRPr="007C110F" w:rsidRDefault="00F93D2C" w:rsidP="003F6D3C">
            <w:pPr>
              <w:rPr>
                <w:rFonts w:ascii="Baskerville" w:hAnsi="Baskerville" w:cs="Baskerville"/>
                <w:b/>
              </w:rPr>
            </w:pPr>
          </w:p>
          <w:p w14:paraId="4FECD634" w14:textId="77777777" w:rsidR="00F93D2C" w:rsidRPr="007C110F" w:rsidRDefault="00F93D2C" w:rsidP="003F6D3C">
            <w:pPr>
              <w:rPr>
                <w:rFonts w:ascii="Baskerville" w:hAnsi="Baskerville" w:cs="Baskerville"/>
                <w:b/>
              </w:rPr>
            </w:pPr>
          </w:p>
          <w:p w14:paraId="4BE26AD2" w14:textId="77777777" w:rsidR="00F93D2C" w:rsidRPr="007C110F" w:rsidRDefault="00F93D2C" w:rsidP="003F6D3C">
            <w:pPr>
              <w:rPr>
                <w:rFonts w:ascii="Baskerville" w:hAnsi="Baskerville" w:cs="Baskerville"/>
                <w:b/>
              </w:rPr>
            </w:pPr>
            <w:r w:rsidRPr="007C110F">
              <w:rPr>
                <w:rFonts w:ascii="Baskerville" w:hAnsi="Baskerville" w:cs="Baskerville"/>
                <w:b/>
              </w:rPr>
              <w:t>Problems/Issues?</w:t>
            </w:r>
          </w:p>
        </w:tc>
      </w:tr>
      <w:tr w:rsidR="00F93D2C" w:rsidRPr="007C110F" w14:paraId="27B7FEFE" w14:textId="77777777" w:rsidTr="00F93D2C">
        <w:tc>
          <w:tcPr>
            <w:tcW w:w="3276" w:type="dxa"/>
            <w:shd w:val="clear" w:color="auto" w:fill="auto"/>
          </w:tcPr>
          <w:p w14:paraId="63B1CCE3" w14:textId="77777777" w:rsidR="00F93D2C" w:rsidRPr="007C110F" w:rsidRDefault="00F93D2C" w:rsidP="003F6D3C">
            <w:pPr>
              <w:rPr>
                <w:rFonts w:ascii="Baskerville" w:hAnsi="Baskerville" w:cs="Baskerville"/>
                <w:b/>
              </w:rPr>
            </w:pPr>
            <w:r w:rsidRPr="007C110F">
              <w:rPr>
                <w:rFonts w:ascii="Baskerville" w:hAnsi="Baskerville" w:cs="Baskerville"/>
                <w:b/>
              </w:rPr>
              <w:t>Breast Cancer</w:t>
            </w:r>
          </w:p>
          <w:p w14:paraId="370E1727" w14:textId="77777777" w:rsidR="00F93D2C" w:rsidRPr="007C110F" w:rsidRDefault="00F93D2C" w:rsidP="003F6D3C">
            <w:pPr>
              <w:rPr>
                <w:rFonts w:ascii="Baskerville" w:hAnsi="Baskerville" w:cs="Baskerville"/>
                <w:b/>
              </w:rPr>
            </w:pPr>
          </w:p>
          <w:p w14:paraId="329B0238" w14:textId="77777777" w:rsidR="00F93D2C" w:rsidRPr="007C110F" w:rsidRDefault="00F93D2C" w:rsidP="003F6D3C">
            <w:pPr>
              <w:rPr>
                <w:rFonts w:ascii="Baskerville" w:hAnsi="Baskerville" w:cs="Baskerville"/>
                <w:b/>
              </w:rPr>
            </w:pPr>
          </w:p>
          <w:p w14:paraId="7FB0EA05" w14:textId="77777777" w:rsidR="00F93D2C" w:rsidRPr="007C110F" w:rsidRDefault="00F93D2C" w:rsidP="003F6D3C">
            <w:pPr>
              <w:rPr>
                <w:rFonts w:ascii="Baskerville" w:hAnsi="Baskerville" w:cs="Baskerville"/>
                <w:b/>
              </w:rPr>
            </w:pPr>
          </w:p>
          <w:p w14:paraId="410EAD30" w14:textId="77777777" w:rsidR="00F93D2C" w:rsidRPr="007C110F" w:rsidRDefault="00F93D2C" w:rsidP="003F6D3C">
            <w:pPr>
              <w:rPr>
                <w:rFonts w:ascii="Baskerville" w:hAnsi="Baskerville" w:cs="Baskerville"/>
                <w:b/>
              </w:rPr>
            </w:pPr>
          </w:p>
          <w:p w14:paraId="6B16EF83" w14:textId="77777777" w:rsidR="00F93D2C" w:rsidRPr="007C110F" w:rsidRDefault="00F93D2C" w:rsidP="003F6D3C">
            <w:pPr>
              <w:rPr>
                <w:rFonts w:ascii="Baskerville" w:hAnsi="Baskerville" w:cs="Baskerville"/>
                <w:b/>
              </w:rPr>
            </w:pPr>
          </w:p>
          <w:p w14:paraId="69EF7610" w14:textId="77777777" w:rsidR="00F93D2C" w:rsidRPr="007C110F" w:rsidRDefault="00F93D2C" w:rsidP="003F6D3C">
            <w:pPr>
              <w:rPr>
                <w:rFonts w:ascii="Baskerville" w:hAnsi="Baskerville" w:cs="Baskerville"/>
                <w:b/>
              </w:rPr>
            </w:pPr>
          </w:p>
          <w:p w14:paraId="22913F39" w14:textId="77777777" w:rsidR="00F93D2C" w:rsidRPr="007C110F" w:rsidRDefault="00F93D2C" w:rsidP="003F6D3C">
            <w:pPr>
              <w:rPr>
                <w:rFonts w:ascii="Baskerville" w:hAnsi="Baskerville" w:cs="Baskerville"/>
                <w:b/>
              </w:rPr>
            </w:pPr>
          </w:p>
          <w:p w14:paraId="39332767" w14:textId="77777777" w:rsidR="00F93D2C" w:rsidRPr="007C110F" w:rsidRDefault="00F93D2C" w:rsidP="003F6D3C">
            <w:pPr>
              <w:rPr>
                <w:rFonts w:ascii="Baskerville" w:hAnsi="Baskerville" w:cs="Baskerville"/>
                <w:b/>
              </w:rPr>
            </w:pPr>
          </w:p>
          <w:p w14:paraId="7A7B6F02" w14:textId="77777777" w:rsidR="00F93D2C" w:rsidRPr="007C110F" w:rsidRDefault="00F93D2C" w:rsidP="003F6D3C">
            <w:pPr>
              <w:rPr>
                <w:rFonts w:ascii="Baskerville" w:hAnsi="Baskerville" w:cs="Baskerville"/>
                <w:b/>
              </w:rPr>
            </w:pPr>
          </w:p>
          <w:p w14:paraId="6C5EA2B3" w14:textId="77777777" w:rsidR="00F93D2C" w:rsidRPr="007C110F" w:rsidRDefault="00F93D2C" w:rsidP="003F6D3C">
            <w:pPr>
              <w:rPr>
                <w:rFonts w:ascii="Baskerville" w:hAnsi="Baskerville" w:cs="Baskerville"/>
                <w:b/>
              </w:rPr>
            </w:pPr>
          </w:p>
          <w:p w14:paraId="05949A5A" w14:textId="77777777" w:rsidR="00F93D2C" w:rsidRPr="007C110F" w:rsidRDefault="00F93D2C" w:rsidP="003F6D3C">
            <w:pPr>
              <w:rPr>
                <w:rFonts w:ascii="Baskerville" w:hAnsi="Baskerville" w:cs="Baskerville"/>
                <w:b/>
              </w:rPr>
            </w:pPr>
          </w:p>
          <w:p w14:paraId="30F222C6" w14:textId="77777777" w:rsidR="00F93D2C" w:rsidRPr="007C110F" w:rsidRDefault="00F93D2C" w:rsidP="003F6D3C">
            <w:pPr>
              <w:rPr>
                <w:rFonts w:ascii="Baskerville" w:hAnsi="Baskerville" w:cs="Baskerville"/>
                <w:b/>
              </w:rPr>
            </w:pPr>
          </w:p>
          <w:p w14:paraId="542CC29F" w14:textId="77777777" w:rsidR="00F93D2C" w:rsidRPr="007C110F" w:rsidRDefault="00F93D2C" w:rsidP="003F6D3C">
            <w:pPr>
              <w:rPr>
                <w:rFonts w:ascii="Baskerville" w:hAnsi="Baskerville" w:cs="Baskerville"/>
                <w:b/>
              </w:rPr>
            </w:pPr>
          </w:p>
        </w:tc>
        <w:tc>
          <w:tcPr>
            <w:tcW w:w="1944" w:type="dxa"/>
            <w:shd w:val="clear" w:color="auto" w:fill="auto"/>
          </w:tcPr>
          <w:p w14:paraId="54332C8C" w14:textId="77777777" w:rsidR="00F93D2C" w:rsidRPr="007C110F" w:rsidRDefault="00F93D2C" w:rsidP="003F6D3C">
            <w:pPr>
              <w:rPr>
                <w:rFonts w:ascii="Baskerville" w:hAnsi="Baskerville" w:cs="Baskerville"/>
                <w:b/>
              </w:rPr>
            </w:pPr>
          </w:p>
        </w:tc>
        <w:tc>
          <w:tcPr>
            <w:tcW w:w="3447" w:type="dxa"/>
            <w:shd w:val="clear" w:color="auto" w:fill="auto"/>
          </w:tcPr>
          <w:p w14:paraId="4A40C815" w14:textId="77777777" w:rsidR="00F93D2C" w:rsidRPr="007C110F" w:rsidRDefault="00F93D2C" w:rsidP="003F6D3C">
            <w:pPr>
              <w:rPr>
                <w:rFonts w:ascii="Baskerville" w:hAnsi="Baskerville" w:cs="Baskerville"/>
                <w:b/>
              </w:rPr>
            </w:pPr>
          </w:p>
        </w:tc>
        <w:tc>
          <w:tcPr>
            <w:tcW w:w="2151" w:type="dxa"/>
          </w:tcPr>
          <w:p w14:paraId="3248A393" w14:textId="77777777" w:rsidR="00F93D2C" w:rsidRPr="007C110F" w:rsidRDefault="00F93D2C" w:rsidP="003F6D3C">
            <w:pPr>
              <w:rPr>
                <w:rFonts w:ascii="Baskerville" w:hAnsi="Baskerville" w:cs="Baskerville"/>
                <w:b/>
              </w:rPr>
            </w:pPr>
          </w:p>
        </w:tc>
      </w:tr>
      <w:tr w:rsidR="00F93D2C" w:rsidRPr="007C110F" w14:paraId="18A82E0F" w14:textId="77777777" w:rsidTr="00F93D2C">
        <w:tc>
          <w:tcPr>
            <w:tcW w:w="3276" w:type="dxa"/>
            <w:shd w:val="clear" w:color="auto" w:fill="auto"/>
          </w:tcPr>
          <w:p w14:paraId="58BE1FC7" w14:textId="77777777" w:rsidR="00F93D2C" w:rsidRPr="007C110F" w:rsidRDefault="00F93D2C" w:rsidP="003F6D3C">
            <w:pPr>
              <w:rPr>
                <w:rFonts w:ascii="Baskerville" w:hAnsi="Baskerville" w:cs="Baskerville"/>
                <w:b/>
              </w:rPr>
            </w:pPr>
            <w:r w:rsidRPr="007C110F">
              <w:rPr>
                <w:rFonts w:ascii="Baskerville" w:hAnsi="Baskerville" w:cs="Baskerville"/>
                <w:b/>
              </w:rPr>
              <w:t>Urinary Tract Infection</w:t>
            </w:r>
          </w:p>
          <w:p w14:paraId="10D5F667" w14:textId="77777777" w:rsidR="00F93D2C" w:rsidRPr="007C110F" w:rsidRDefault="00F93D2C" w:rsidP="003F6D3C">
            <w:pPr>
              <w:rPr>
                <w:rFonts w:ascii="Baskerville" w:hAnsi="Baskerville" w:cs="Baskerville"/>
                <w:b/>
              </w:rPr>
            </w:pPr>
          </w:p>
          <w:p w14:paraId="7B5A907A" w14:textId="77777777" w:rsidR="00F93D2C" w:rsidRPr="007C110F" w:rsidRDefault="00F93D2C" w:rsidP="003F6D3C">
            <w:pPr>
              <w:rPr>
                <w:rFonts w:ascii="Baskerville" w:hAnsi="Baskerville" w:cs="Baskerville"/>
                <w:b/>
              </w:rPr>
            </w:pPr>
          </w:p>
          <w:p w14:paraId="5C6587F6" w14:textId="77777777" w:rsidR="00F93D2C" w:rsidRPr="007C110F" w:rsidRDefault="00F93D2C" w:rsidP="003F6D3C">
            <w:pPr>
              <w:rPr>
                <w:rFonts w:ascii="Baskerville" w:hAnsi="Baskerville" w:cs="Baskerville"/>
                <w:b/>
              </w:rPr>
            </w:pPr>
          </w:p>
          <w:p w14:paraId="3E1DDB15" w14:textId="77777777" w:rsidR="00F93D2C" w:rsidRPr="007C110F" w:rsidRDefault="00F93D2C" w:rsidP="003F6D3C">
            <w:pPr>
              <w:rPr>
                <w:rFonts w:ascii="Baskerville" w:hAnsi="Baskerville" w:cs="Baskerville"/>
                <w:b/>
              </w:rPr>
            </w:pPr>
          </w:p>
          <w:p w14:paraId="1A6A91FE" w14:textId="77777777" w:rsidR="00F93D2C" w:rsidRPr="007C110F" w:rsidRDefault="00F93D2C" w:rsidP="003F6D3C">
            <w:pPr>
              <w:rPr>
                <w:rFonts w:ascii="Baskerville" w:hAnsi="Baskerville" w:cs="Baskerville"/>
                <w:b/>
              </w:rPr>
            </w:pPr>
          </w:p>
          <w:p w14:paraId="212271F5" w14:textId="77777777" w:rsidR="00F93D2C" w:rsidRPr="007C110F" w:rsidRDefault="00F93D2C" w:rsidP="003F6D3C">
            <w:pPr>
              <w:rPr>
                <w:rFonts w:ascii="Baskerville" w:hAnsi="Baskerville" w:cs="Baskerville"/>
                <w:b/>
              </w:rPr>
            </w:pPr>
            <w:bookmarkStart w:id="0" w:name="_GoBack"/>
            <w:bookmarkEnd w:id="0"/>
          </w:p>
          <w:p w14:paraId="417A7D79" w14:textId="77777777" w:rsidR="00F93D2C" w:rsidRPr="007C110F" w:rsidRDefault="00F93D2C" w:rsidP="003F6D3C">
            <w:pPr>
              <w:rPr>
                <w:rFonts w:ascii="Baskerville" w:hAnsi="Baskerville" w:cs="Baskerville"/>
                <w:b/>
              </w:rPr>
            </w:pPr>
          </w:p>
          <w:p w14:paraId="2AF842B4" w14:textId="77777777" w:rsidR="00F93D2C" w:rsidRPr="007C110F" w:rsidRDefault="00F93D2C" w:rsidP="003F6D3C">
            <w:pPr>
              <w:rPr>
                <w:rFonts w:ascii="Baskerville" w:hAnsi="Baskerville" w:cs="Baskerville"/>
                <w:b/>
              </w:rPr>
            </w:pPr>
          </w:p>
          <w:p w14:paraId="1123B93A" w14:textId="77777777" w:rsidR="00F93D2C" w:rsidRPr="007C110F" w:rsidRDefault="00F93D2C" w:rsidP="003F6D3C">
            <w:pPr>
              <w:rPr>
                <w:rFonts w:ascii="Baskerville" w:hAnsi="Baskerville" w:cs="Baskerville"/>
                <w:b/>
              </w:rPr>
            </w:pPr>
          </w:p>
          <w:p w14:paraId="2285A4A3" w14:textId="77777777" w:rsidR="00F93D2C" w:rsidRPr="007C110F" w:rsidRDefault="00F93D2C" w:rsidP="003F6D3C">
            <w:pPr>
              <w:rPr>
                <w:rFonts w:ascii="Baskerville" w:hAnsi="Baskerville" w:cs="Baskerville"/>
                <w:b/>
              </w:rPr>
            </w:pPr>
          </w:p>
          <w:p w14:paraId="7C09CE63" w14:textId="77777777" w:rsidR="00F93D2C" w:rsidRPr="007C110F" w:rsidRDefault="00F93D2C" w:rsidP="003F6D3C">
            <w:pPr>
              <w:rPr>
                <w:rFonts w:ascii="Baskerville" w:hAnsi="Baskerville" w:cs="Baskerville"/>
                <w:b/>
              </w:rPr>
            </w:pPr>
          </w:p>
          <w:p w14:paraId="1F3FAF9E" w14:textId="77777777" w:rsidR="00F93D2C" w:rsidRPr="007C110F" w:rsidRDefault="00F93D2C" w:rsidP="003F6D3C">
            <w:pPr>
              <w:rPr>
                <w:rFonts w:ascii="Baskerville" w:hAnsi="Baskerville" w:cs="Baskerville"/>
                <w:b/>
              </w:rPr>
            </w:pPr>
          </w:p>
        </w:tc>
        <w:tc>
          <w:tcPr>
            <w:tcW w:w="1944" w:type="dxa"/>
            <w:shd w:val="clear" w:color="auto" w:fill="auto"/>
          </w:tcPr>
          <w:p w14:paraId="6940F96B" w14:textId="77777777" w:rsidR="00F93D2C" w:rsidRPr="007C110F" w:rsidRDefault="00F93D2C" w:rsidP="003F6D3C">
            <w:pPr>
              <w:rPr>
                <w:rFonts w:ascii="Baskerville" w:hAnsi="Baskerville" w:cs="Baskerville"/>
                <w:b/>
              </w:rPr>
            </w:pPr>
          </w:p>
        </w:tc>
        <w:tc>
          <w:tcPr>
            <w:tcW w:w="3447" w:type="dxa"/>
            <w:shd w:val="clear" w:color="auto" w:fill="auto"/>
          </w:tcPr>
          <w:p w14:paraId="7CAD6079" w14:textId="77777777" w:rsidR="00F93D2C" w:rsidRPr="007C110F" w:rsidRDefault="00F93D2C" w:rsidP="003F6D3C">
            <w:pPr>
              <w:rPr>
                <w:rFonts w:ascii="Baskerville" w:hAnsi="Baskerville" w:cs="Baskerville"/>
                <w:b/>
              </w:rPr>
            </w:pPr>
          </w:p>
        </w:tc>
        <w:tc>
          <w:tcPr>
            <w:tcW w:w="2151" w:type="dxa"/>
          </w:tcPr>
          <w:p w14:paraId="225B03A9" w14:textId="77777777" w:rsidR="00F93D2C" w:rsidRPr="007C110F" w:rsidRDefault="00F93D2C" w:rsidP="003F6D3C">
            <w:pPr>
              <w:rPr>
                <w:rFonts w:ascii="Baskerville" w:hAnsi="Baskerville" w:cs="Baskerville"/>
                <w:b/>
              </w:rPr>
            </w:pPr>
          </w:p>
        </w:tc>
      </w:tr>
    </w:tbl>
    <w:p w14:paraId="7FABFC58" w14:textId="77777777" w:rsidR="00110BD7" w:rsidRPr="007C110F" w:rsidRDefault="00110BD7">
      <w:pPr>
        <w:rPr>
          <w:rFonts w:ascii="Baskerville" w:hAnsi="Baskerville" w:cs="Baskerville"/>
        </w:rPr>
      </w:pPr>
    </w:p>
    <w:p w14:paraId="03FCB4C2" w14:textId="77777777" w:rsidR="00D11501" w:rsidRPr="007C110F" w:rsidRDefault="00D11501" w:rsidP="00FE6C43">
      <w:pPr>
        <w:ind w:left="-900"/>
        <w:rPr>
          <w:rFonts w:ascii="Baskerville" w:hAnsi="Baskerville" w:cs="Baskerville"/>
          <w:b/>
          <w:bCs/>
          <w:color w:val="000000"/>
        </w:rPr>
      </w:pPr>
      <w:r w:rsidRPr="007C110F">
        <w:rPr>
          <w:rFonts w:ascii="Baskerville" w:hAnsi="Baskerville" w:cs="Baskerville"/>
          <w:b/>
          <w:bCs/>
          <w:color w:val="000000"/>
        </w:rPr>
        <w:t xml:space="preserve">Review of the Male and Female Reproductive Systems: </w:t>
      </w:r>
    </w:p>
    <w:p w14:paraId="10AF2276" w14:textId="77777777" w:rsidR="00D11501" w:rsidRPr="007C110F" w:rsidRDefault="00D11501" w:rsidP="00D11501">
      <w:pPr>
        <w:ind w:left="-900"/>
        <w:rPr>
          <w:rFonts w:ascii="Baskerville" w:hAnsi="Baskerville" w:cs="Baskerville"/>
          <w:b/>
          <w:bCs/>
          <w:color w:val="000000"/>
        </w:rPr>
      </w:pPr>
    </w:p>
    <w:p w14:paraId="29C9D43F" w14:textId="77777777" w:rsidR="00D11501" w:rsidRPr="007C110F" w:rsidRDefault="00D11501" w:rsidP="00D11501">
      <w:pPr>
        <w:ind w:left="-900"/>
        <w:rPr>
          <w:rFonts w:ascii="Baskerville" w:hAnsi="Baskerville" w:cs="Baskerville"/>
          <w:b/>
          <w:bCs/>
          <w:color w:val="000000"/>
        </w:rPr>
      </w:pPr>
      <w:r w:rsidRPr="007C110F">
        <w:rPr>
          <w:rFonts w:ascii="Baskerville" w:hAnsi="Baskerville" w:cs="Baskerville"/>
          <w:b/>
          <w:bCs/>
          <w:color w:val="000000"/>
        </w:rPr>
        <w:t>Create a short paragraph in the space below that demonstrates your understanding of how a sperm moves through the male reproductive system to find the egg in the female reproductive system.  You must include all terms listed below and may organize your paragraph in any way you would like! This assignment will help you to get ready to complete the R.A.F.T. Assessment for this unit!</w:t>
      </w:r>
    </w:p>
    <w:p w14:paraId="3EE04463" w14:textId="77777777" w:rsidR="00D11501" w:rsidRPr="007C110F" w:rsidRDefault="00D11501" w:rsidP="00D11501">
      <w:pPr>
        <w:ind w:left="-900"/>
        <w:rPr>
          <w:rFonts w:ascii="Baskerville" w:hAnsi="Baskerville" w:cs="Baskerville"/>
          <w:b/>
          <w:bCs/>
          <w:color w:val="000000"/>
        </w:rPr>
      </w:pPr>
    </w:p>
    <w:p w14:paraId="3CAC5917" w14:textId="77777777" w:rsidR="00D11501" w:rsidRPr="007C110F" w:rsidRDefault="00D11501" w:rsidP="00D11501">
      <w:pPr>
        <w:ind w:left="-900" w:right="-1080"/>
        <w:rPr>
          <w:rFonts w:ascii="Baskerville" w:hAnsi="Baskerville" w:cs="Baskerville"/>
          <w:sz w:val="28"/>
        </w:rPr>
      </w:pPr>
      <w:r w:rsidRPr="007C110F">
        <w:rPr>
          <w:rFonts w:ascii="Baskerville" w:hAnsi="Baskerville" w:cs="Baskerville"/>
          <w:sz w:val="28"/>
        </w:rPr>
        <w:t>Penis</w:t>
      </w:r>
      <w:r w:rsidRPr="007C110F">
        <w:rPr>
          <w:rFonts w:ascii="Baskerville" w:hAnsi="Baskerville" w:cs="Baskerville"/>
          <w:sz w:val="28"/>
        </w:rPr>
        <w:tab/>
      </w:r>
      <w:r w:rsidRPr="007C110F">
        <w:rPr>
          <w:rFonts w:ascii="Baskerville" w:hAnsi="Baskerville" w:cs="Baskerville"/>
          <w:sz w:val="28"/>
        </w:rPr>
        <w:tab/>
      </w:r>
      <w:r w:rsidRPr="007C110F">
        <w:rPr>
          <w:rFonts w:ascii="Baskerville" w:hAnsi="Baskerville" w:cs="Baskerville"/>
          <w:sz w:val="28"/>
        </w:rPr>
        <w:tab/>
        <w:t>Urethra</w:t>
      </w:r>
      <w:r w:rsidRPr="007C110F">
        <w:rPr>
          <w:rFonts w:ascii="Baskerville" w:hAnsi="Baskerville" w:cs="Baskerville"/>
          <w:sz w:val="28"/>
        </w:rPr>
        <w:tab/>
      </w:r>
      <w:r w:rsidRPr="007C110F">
        <w:rPr>
          <w:rFonts w:ascii="Baskerville" w:hAnsi="Baskerville" w:cs="Baskerville"/>
          <w:sz w:val="28"/>
        </w:rPr>
        <w:tab/>
        <w:t>Testicle</w:t>
      </w:r>
      <w:r w:rsidRPr="007C110F">
        <w:rPr>
          <w:rFonts w:ascii="Baskerville" w:hAnsi="Baskerville" w:cs="Baskerville"/>
          <w:sz w:val="28"/>
        </w:rPr>
        <w:tab/>
        <w:t xml:space="preserve">   </w:t>
      </w:r>
      <w:r w:rsidRPr="007C110F">
        <w:rPr>
          <w:rFonts w:ascii="Baskerville" w:hAnsi="Baskerville" w:cs="Baskerville"/>
          <w:sz w:val="28"/>
        </w:rPr>
        <w:tab/>
        <w:t>Epididymis</w:t>
      </w:r>
      <w:r w:rsidRPr="007C110F">
        <w:rPr>
          <w:rFonts w:ascii="Baskerville" w:hAnsi="Baskerville" w:cs="Baskerville"/>
          <w:sz w:val="28"/>
        </w:rPr>
        <w:tab/>
      </w:r>
      <w:r w:rsidRPr="007C110F">
        <w:rPr>
          <w:rFonts w:ascii="Baskerville" w:hAnsi="Baskerville" w:cs="Baskerville"/>
          <w:b/>
          <w:bCs/>
          <w:color w:val="000000"/>
        </w:rPr>
        <w:tab/>
      </w:r>
      <w:r w:rsidRPr="007C110F">
        <w:rPr>
          <w:rFonts w:ascii="Baskerville" w:hAnsi="Baskerville" w:cs="Baskerville"/>
          <w:sz w:val="28"/>
        </w:rPr>
        <w:t>Vas Deferens</w:t>
      </w:r>
    </w:p>
    <w:p w14:paraId="3AE29A01" w14:textId="77777777" w:rsidR="00D11501" w:rsidRPr="007C110F" w:rsidRDefault="00D11501" w:rsidP="00D11501">
      <w:pPr>
        <w:ind w:left="-900" w:right="-1080"/>
        <w:rPr>
          <w:rFonts w:ascii="Baskerville" w:hAnsi="Baskerville" w:cs="Baskerville"/>
          <w:sz w:val="28"/>
        </w:rPr>
      </w:pPr>
      <w:r w:rsidRPr="007C110F">
        <w:rPr>
          <w:rFonts w:ascii="Baskerville" w:hAnsi="Baskerville" w:cs="Baskerville"/>
          <w:sz w:val="28"/>
        </w:rPr>
        <w:t xml:space="preserve">Seminal Vesicle </w:t>
      </w:r>
      <w:r w:rsidRPr="007C110F">
        <w:rPr>
          <w:rFonts w:ascii="Baskerville" w:hAnsi="Baskerville" w:cs="Baskerville"/>
          <w:sz w:val="28"/>
        </w:rPr>
        <w:tab/>
        <w:t>Seminiferous Tubules</w:t>
      </w:r>
      <w:r w:rsidRPr="007C110F">
        <w:rPr>
          <w:rFonts w:ascii="Baskerville" w:hAnsi="Baskerville" w:cs="Baskerville"/>
          <w:sz w:val="28"/>
        </w:rPr>
        <w:tab/>
      </w:r>
      <w:r w:rsidRPr="007C110F">
        <w:rPr>
          <w:rFonts w:ascii="Baskerville" w:hAnsi="Baskerville" w:cs="Baskerville"/>
          <w:sz w:val="28"/>
        </w:rPr>
        <w:tab/>
      </w:r>
      <w:r w:rsidRPr="007C110F">
        <w:rPr>
          <w:rFonts w:ascii="Baskerville" w:hAnsi="Baskerville" w:cs="Baskerville"/>
          <w:sz w:val="28"/>
        </w:rPr>
        <w:tab/>
        <w:t>Egg</w:t>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sz w:val="28"/>
        </w:rPr>
        <w:t xml:space="preserve">Cowper’s Gland   </w:t>
      </w:r>
    </w:p>
    <w:p w14:paraId="223AD941" w14:textId="77777777" w:rsidR="00D11501" w:rsidRPr="007C110F" w:rsidRDefault="00D11501" w:rsidP="00D11501">
      <w:pPr>
        <w:ind w:left="-900" w:right="-1080"/>
        <w:rPr>
          <w:rFonts w:ascii="Baskerville" w:hAnsi="Baskerville" w:cs="Baskerville"/>
          <w:sz w:val="28"/>
        </w:rPr>
      </w:pPr>
      <w:r w:rsidRPr="007C110F">
        <w:rPr>
          <w:rFonts w:ascii="Baskerville" w:hAnsi="Baskerville" w:cs="Baskerville"/>
          <w:sz w:val="28"/>
        </w:rPr>
        <w:t>Prostate</w:t>
      </w:r>
      <w:r w:rsidRPr="007C110F">
        <w:rPr>
          <w:rFonts w:ascii="Baskerville" w:hAnsi="Baskerville" w:cs="Baskerville"/>
          <w:sz w:val="28"/>
        </w:rPr>
        <w:tab/>
      </w:r>
      <w:r w:rsidRPr="007C110F">
        <w:rPr>
          <w:rFonts w:ascii="Baskerville" w:hAnsi="Baskerville" w:cs="Baskerville"/>
          <w:sz w:val="28"/>
        </w:rPr>
        <w:tab/>
        <w:t>Vagina</w:t>
      </w:r>
      <w:r w:rsidRPr="007C110F">
        <w:rPr>
          <w:rFonts w:ascii="Baskerville" w:hAnsi="Baskerville" w:cs="Baskerville"/>
          <w:sz w:val="28"/>
        </w:rPr>
        <w:tab/>
      </w:r>
      <w:r w:rsidRPr="007C110F">
        <w:rPr>
          <w:rFonts w:ascii="Baskerville" w:hAnsi="Baskerville" w:cs="Baskerville"/>
          <w:sz w:val="28"/>
        </w:rPr>
        <w:tab/>
        <w:t>Erection</w:t>
      </w:r>
      <w:r w:rsidRPr="007C110F">
        <w:rPr>
          <w:rFonts w:ascii="Baskerville" w:hAnsi="Baskerville" w:cs="Baskerville"/>
          <w:b/>
          <w:bCs/>
          <w:color w:val="000000"/>
        </w:rPr>
        <w:tab/>
      </w:r>
      <w:r w:rsidRPr="007C110F">
        <w:rPr>
          <w:rFonts w:ascii="Baskerville" w:hAnsi="Baskerville" w:cs="Baskerville"/>
          <w:b/>
          <w:bCs/>
          <w:color w:val="000000"/>
        </w:rPr>
        <w:tab/>
      </w:r>
      <w:r w:rsidRPr="007C110F">
        <w:rPr>
          <w:rFonts w:ascii="Baskerville" w:hAnsi="Baskerville" w:cs="Baskerville"/>
          <w:sz w:val="28"/>
        </w:rPr>
        <w:t xml:space="preserve">Ejaculation   </w:t>
      </w:r>
      <w:r w:rsidRPr="007C110F">
        <w:rPr>
          <w:rFonts w:ascii="Baskerville" w:hAnsi="Baskerville" w:cs="Baskerville"/>
          <w:sz w:val="28"/>
        </w:rPr>
        <w:tab/>
        <w:t xml:space="preserve">Cervix    </w:t>
      </w:r>
      <w:r w:rsidRPr="007C110F">
        <w:rPr>
          <w:rFonts w:ascii="Baskerville" w:hAnsi="Baskerville" w:cs="Baskerville"/>
          <w:sz w:val="28"/>
        </w:rPr>
        <w:tab/>
      </w:r>
    </w:p>
    <w:p w14:paraId="46AD51A1" w14:textId="6577202C" w:rsidR="00D11501" w:rsidRPr="007C110F" w:rsidRDefault="00D11501" w:rsidP="00D11501">
      <w:pPr>
        <w:ind w:left="-900" w:right="-1080"/>
        <w:rPr>
          <w:rFonts w:ascii="Baskerville" w:hAnsi="Baskerville" w:cs="Baskerville"/>
          <w:sz w:val="28"/>
        </w:rPr>
      </w:pPr>
      <w:r w:rsidRPr="007C110F">
        <w:rPr>
          <w:rFonts w:ascii="Baskerville" w:hAnsi="Baskerville" w:cs="Baskerville"/>
          <w:sz w:val="28"/>
        </w:rPr>
        <w:t>Ut</w:t>
      </w:r>
      <w:r w:rsidR="007C110F">
        <w:rPr>
          <w:rFonts w:ascii="Baskerville" w:hAnsi="Baskerville" w:cs="Baskerville"/>
          <w:sz w:val="28"/>
        </w:rPr>
        <w:t xml:space="preserve">erus  </w:t>
      </w:r>
      <w:r w:rsidR="007C110F">
        <w:rPr>
          <w:rFonts w:ascii="Baskerville" w:hAnsi="Baskerville" w:cs="Baskerville"/>
          <w:sz w:val="28"/>
        </w:rPr>
        <w:tab/>
      </w:r>
      <w:r w:rsidR="007C110F">
        <w:rPr>
          <w:rFonts w:ascii="Baskerville" w:hAnsi="Baskerville" w:cs="Baskerville"/>
          <w:sz w:val="28"/>
        </w:rPr>
        <w:tab/>
        <w:t>Fallopian Tubes</w:t>
      </w:r>
      <w:r w:rsidR="007C110F">
        <w:rPr>
          <w:rFonts w:ascii="Baskerville" w:hAnsi="Baskerville" w:cs="Baskerville"/>
          <w:sz w:val="28"/>
        </w:rPr>
        <w:tab/>
        <w:t>Sperm</w:t>
      </w:r>
      <w:r w:rsidR="007C110F">
        <w:rPr>
          <w:rFonts w:ascii="Baskerville" w:hAnsi="Baskerville" w:cs="Baskerville"/>
          <w:sz w:val="28"/>
        </w:rPr>
        <w:tab/>
      </w:r>
      <w:r w:rsidR="007C110F">
        <w:rPr>
          <w:rFonts w:ascii="Baskerville" w:hAnsi="Baskerville" w:cs="Baskerville"/>
          <w:sz w:val="28"/>
        </w:rPr>
        <w:tab/>
      </w:r>
      <w:r w:rsidRPr="007C110F">
        <w:rPr>
          <w:rFonts w:ascii="Baskerville" w:hAnsi="Baskerville" w:cs="Baskerville"/>
          <w:sz w:val="28"/>
        </w:rPr>
        <w:t>Fembria</w:t>
      </w:r>
      <w:r w:rsidRPr="007C110F">
        <w:rPr>
          <w:rFonts w:ascii="Baskerville" w:hAnsi="Baskerville" w:cs="Baskerville"/>
          <w:sz w:val="28"/>
        </w:rPr>
        <w:tab/>
      </w:r>
      <w:r w:rsidRPr="007C110F">
        <w:rPr>
          <w:rFonts w:ascii="Baskerville" w:hAnsi="Baskerville" w:cs="Baskerville"/>
          <w:sz w:val="28"/>
        </w:rPr>
        <w:tab/>
        <w:t>Ovary</w:t>
      </w:r>
      <w:r w:rsidRPr="007C110F">
        <w:rPr>
          <w:rFonts w:ascii="Baskerville" w:hAnsi="Baskerville" w:cs="Baskerville"/>
          <w:sz w:val="28"/>
        </w:rPr>
        <w:tab/>
      </w:r>
    </w:p>
    <w:p w14:paraId="02215E1D" w14:textId="77777777" w:rsidR="00D11501" w:rsidRPr="007C110F" w:rsidRDefault="00D11501" w:rsidP="00D11501">
      <w:pPr>
        <w:ind w:left="-900" w:right="-1080"/>
        <w:rPr>
          <w:rFonts w:ascii="Baskerville" w:hAnsi="Baskerville" w:cs="Baskerville"/>
          <w:b/>
          <w:bCs/>
          <w:color w:val="000000"/>
        </w:rPr>
      </w:pPr>
      <w:r w:rsidRPr="007C110F">
        <w:rPr>
          <w:rFonts w:ascii="Baskerville" w:hAnsi="Baskerville" w:cs="Baskerville"/>
          <w:sz w:val="28"/>
        </w:rPr>
        <w:t>Endometrium</w:t>
      </w:r>
    </w:p>
    <w:p w14:paraId="55244318" w14:textId="77777777" w:rsidR="00D11501" w:rsidRPr="007C110F" w:rsidRDefault="00D11501" w:rsidP="00D11501">
      <w:pPr>
        <w:ind w:left="-900"/>
        <w:rPr>
          <w:rFonts w:ascii="Baskerville" w:hAnsi="Baskerville" w:cs="Baskerville"/>
          <w:b/>
          <w:bCs/>
          <w:color w:val="000000"/>
        </w:rPr>
      </w:pPr>
    </w:p>
    <w:p w14:paraId="6B2ED147" w14:textId="77777777" w:rsidR="00D11501" w:rsidRPr="007C110F" w:rsidRDefault="00D11501">
      <w:pPr>
        <w:rPr>
          <w:rFonts w:ascii="Baskerville" w:hAnsi="Baskerville" w:cs="Baskerville"/>
          <w:b/>
        </w:rPr>
      </w:pPr>
    </w:p>
    <w:p w14:paraId="7E1F6E4D" w14:textId="77777777" w:rsidR="00D11501" w:rsidRPr="007C110F" w:rsidRDefault="00D11501">
      <w:pPr>
        <w:pStyle w:val="BodyText"/>
        <w:ind w:left="-1395" w:right="-1185"/>
        <w:rPr>
          <w:rFonts w:ascii="Baskerville" w:hAnsi="Baskerville" w:cs="Baskerville"/>
          <w:b/>
          <w:sz w:val="24"/>
        </w:rPr>
      </w:pPr>
    </w:p>
    <w:p w14:paraId="16D77430" w14:textId="77777777" w:rsidR="00D11501" w:rsidRPr="007C110F" w:rsidRDefault="00D11501">
      <w:pPr>
        <w:pStyle w:val="BodyText"/>
        <w:ind w:left="-1395" w:right="-1185"/>
        <w:rPr>
          <w:rFonts w:ascii="Baskerville" w:hAnsi="Baskerville" w:cs="Baskerville"/>
          <w:b/>
          <w:sz w:val="24"/>
        </w:rPr>
      </w:pPr>
    </w:p>
    <w:p w14:paraId="629124C9" w14:textId="77777777" w:rsidR="00D11501" w:rsidRPr="007C110F" w:rsidRDefault="00D11501">
      <w:pPr>
        <w:pStyle w:val="BodyText"/>
        <w:ind w:left="-1395" w:right="-1185"/>
        <w:rPr>
          <w:rFonts w:ascii="Baskerville" w:hAnsi="Baskerville" w:cs="Baskerville"/>
          <w:b/>
          <w:sz w:val="24"/>
        </w:rPr>
      </w:pPr>
    </w:p>
    <w:p w14:paraId="753D1A91" w14:textId="77777777" w:rsidR="00D11501" w:rsidRPr="007C110F" w:rsidRDefault="00D11501">
      <w:pPr>
        <w:pStyle w:val="BodyText"/>
        <w:ind w:left="-1395" w:right="-1185"/>
        <w:rPr>
          <w:rFonts w:ascii="Baskerville" w:hAnsi="Baskerville" w:cs="Baskerville"/>
          <w:b/>
          <w:sz w:val="24"/>
        </w:rPr>
      </w:pPr>
    </w:p>
    <w:p w14:paraId="44312DED" w14:textId="77777777" w:rsidR="00D11501" w:rsidRPr="007C110F" w:rsidRDefault="00D11501">
      <w:pPr>
        <w:pStyle w:val="BodyText"/>
        <w:ind w:left="-1395" w:right="-1185"/>
        <w:rPr>
          <w:rFonts w:ascii="Baskerville" w:hAnsi="Baskerville" w:cs="Baskerville"/>
          <w:b/>
          <w:sz w:val="24"/>
        </w:rPr>
      </w:pPr>
    </w:p>
    <w:p w14:paraId="2DBBC3AD" w14:textId="77777777" w:rsidR="00D11501" w:rsidRPr="007C110F" w:rsidRDefault="00D11501">
      <w:pPr>
        <w:pStyle w:val="BodyText"/>
        <w:ind w:left="-1395" w:right="-1185"/>
        <w:rPr>
          <w:rFonts w:ascii="Baskerville" w:hAnsi="Baskerville" w:cs="Baskerville"/>
          <w:b/>
          <w:sz w:val="24"/>
        </w:rPr>
      </w:pPr>
    </w:p>
    <w:p w14:paraId="174E90E0" w14:textId="77777777" w:rsidR="00D11501" w:rsidRPr="007C110F" w:rsidRDefault="00D11501">
      <w:pPr>
        <w:pStyle w:val="BodyText"/>
        <w:ind w:left="-1395" w:right="-1185"/>
        <w:rPr>
          <w:rFonts w:ascii="Baskerville" w:hAnsi="Baskerville" w:cs="Baskerville"/>
          <w:b/>
          <w:sz w:val="24"/>
        </w:rPr>
      </w:pPr>
    </w:p>
    <w:p w14:paraId="3C18B0BA" w14:textId="77777777" w:rsidR="00D11501" w:rsidRPr="007C110F" w:rsidRDefault="00D11501">
      <w:pPr>
        <w:pStyle w:val="BodyText"/>
        <w:ind w:left="-1395" w:right="-1185"/>
        <w:rPr>
          <w:rFonts w:ascii="Baskerville" w:hAnsi="Baskerville" w:cs="Baskerville"/>
          <w:b/>
          <w:sz w:val="24"/>
        </w:rPr>
      </w:pPr>
    </w:p>
    <w:p w14:paraId="1A4090C3" w14:textId="77777777" w:rsidR="00D11501" w:rsidRPr="007C110F" w:rsidRDefault="00D11501">
      <w:pPr>
        <w:pStyle w:val="BodyText"/>
        <w:ind w:left="-1395" w:right="-1185"/>
        <w:rPr>
          <w:rFonts w:ascii="Baskerville" w:hAnsi="Baskerville" w:cs="Baskerville"/>
          <w:b/>
          <w:sz w:val="24"/>
        </w:rPr>
      </w:pPr>
    </w:p>
    <w:p w14:paraId="39FE3D5E" w14:textId="77777777" w:rsidR="00D11501" w:rsidRPr="007C110F" w:rsidRDefault="00D11501">
      <w:pPr>
        <w:pStyle w:val="BodyText"/>
        <w:ind w:left="-1395" w:right="-1185"/>
        <w:rPr>
          <w:rFonts w:ascii="Baskerville" w:hAnsi="Baskerville" w:cs="Baskerville"/>
          <w:b/>
          <w:sz w:val="24"/>
        </w:rPr>
      </w:pPr>
    </w:p>
    <w:p w14:paraId="6984FF49" w14:textId="77777777" w:rsidR="00D11501" w:rsidRPr="007C110F" w:rsidRDefault="00D11501">
      <w:pPr>
        <w:pStyle w:val="BodyText"/>
        <w:ind w:left="-1395" w:right="-1185"/>
        <w:rPr>
          <w:rFonts w:ascii="Baskerville" w:hAnsi="Baskerville" w:cs="Baskerville"/>
          <w:b/>
          <w:sz w:val="24"/>
        </w:rPr>
      </w:pPr>
    </w:p>
    <w:p w14:paraId="2E427FF1" w14:textId="77777777" w:rsidR="00D11501" w:rsidRPr="007C110F" w:rsidRDefault="00D11501">
      <w:pPr>
        <w:pStyle w:val="BodyText"/>
        <w:ind w:left="-1395" w:right="-1185"/>
        <w:rPr>
          <w:rFonts w:ascii="Baskerville" w:hAnsi="Baskerville" w:cs="Baskerville"/>
          <w:b/>
          <w:sz w:val="24"/>
        </w:rPr>
      </w:pPr>
    </w:p>
    <w:p w14:paraId="48331405" w14:textId="77777777" w:rsidR="00D11501" w:rsidRPr="007C110F" w:rsidRDefault="00D11501">
      <w:pPr>
        <w:pStyle w:val="BodyText"/>
        <w:ind w:left="-1395" w:right="-1185"/>
        <w:rPr>
          <w:rFonts w:ascii="Baskerville" w:hAnsi="Baskerville" w:cs="Baskerville"/>
          <w:b/>
          <w:sz w:val="24"/>
        </w:rPr>
      </w:pPr>
    </w:p>
    <w:p w14:paraId="6A93EAFE" w14:textId="77777777" w:rsidR="00D11501" w:rsidRPr="007C110F" w:rsidRDefault="00D11501">
      <w:pPr>
        <w:pStyle w:val="BodyText"/>
        <w:ind w:left="-1395" w:right="-1185"/>
        <w:rPr>
          <w:rFonts w:ascii="Baskerville" w:hAnsi="Baskerville" w:cs="Baskerville"/>
          <w:b/>
          <w:sz w:val="24"/>
        </w:rPr>
      </w:pPr>
    </w:p>
    <w:p w14:paraId="47AAF0AF" w14:textId="77777777" w:rsidR="00D11501" w:rsidRPr="007C110F" w:rsidRDefault="00D11501">
      <w:pPr>
        <w:pStyle w:val="BodyText"/>
        <w:ind w:left="-1395" w:right="-1185"/>
        <w:rPr>
          <w:rFonts w:ascii="Baskerville" w:hAnsi="Baskerville" w:cs="Baskerville"/>
          <w:b/>
          <w:sz w:val="24"/>
        </w:rPr>
      </w:pPr>
    </w:p>
    <w:p w14:paraId="03E03E52" w14:textId="77777777" w:rsidR="00D11501" w:rsidRPr="007C110F" w:rsidRDefault="00D11501">
      <w:pPr>
        <w:pStyle w:val="BodyText"/>
        <w:ind w:left="-1395" w:right="-1185"/>
        <w:rPr>
          <w:rFonts w:ascii="Baskerville" w:hAnsi="Baskerville" w:cs="Baskerville"/>
          <w:b/>
          <w:sz w:val="24"/>
        </w:rPr>
      </w:pPr>
    </w:p>
    <w:p w14:paraId="4CC393F9" w14:textId="77777777" w:rsidR="00D11501" w:rsidRPr="007C110F" w:rsidRDefault="00D11501">
      <w:pPr>
        <w:pStyle w:val="BodyText"/>
        <w:ind w:left="-1395" w:right="-1185"/>
        <w:rPr>
          <w:rFonts w:ascii="Baskerville" w:hAnsi="Baskerville" w:cs="Baskerville"/>
          <w:b/>
          <w:sz w:val="24"/>
        </w:rPr>
      </w:pPr>
    </w:p>
    <w:p w14:paraId="06109C8A" w14:textId="77777777" w:rsidR="00D11501" w:rsidRPr="007C110F" w:rsidRDefault="00D11501">
      <w:pPr>
        <w:pStyle w:val="BodyText"/>
        <w:ind w:left="-1395" w:right="-1185"/>
        <w:rPr>
          <w:rFonts w:ascii="Baskerville" w:hAnsi="Baskerville" w:cs="Baskerville"/>
          <w:b/>
          <w:sz w:val="24"/>
        </w:rPr>
      </w:pPr>
    </w:p>
    <w:p w14:paraId="46520EE2" w14:textId="77777777" w:rsidR="00D11501" w:rsidRPr="007C110F" w:rsidRDefault="00D11501">
      <w:pPr>
        <w:pStyle w:val="BodyText"/>
        <w:ind w:left="-1395" w:right="-1185"/>
        <w:rPr>
          <w:rFonts w:ascii="Baskerville" w:hAnsi="Baskerville" w:cs="Baskerville"/>
          <w:b/>
          <w:sz w:val="24"/>
        </w:rPr>
      </w:pPr>
    </w:p>
    <w:p w14:paraId="5511C925" w14:textId="77777777" w:rsidR="00D11501" w:rsidRPr="007C110F" w:rsidRDefault="00D11501">
      <w:pPr>
        <w:pStyle w:val="BodyText"/>
        <w:ind w:left="-1395" w:right="-1185"/>
        <w:rPr>
          <w:rFonts w:ascii="Baskerville" w:hAnsi="Baskerville" w:cs="Baskerville"/>
          <w:b/>
          <w:sz w:val="24"/>
        </w:rPr>
      </w:pPr>
    </w:p>
    <w:p w14:paraId="265E7080" w14:textId="77777777" w:rsidR="00D11501" w:rsidRPr="007C110F" w:rsidRDefault="00D11501">
      <w:pPr>
        <w:pStyle w:val="BodyText"/>
        <w:ind w:left="-1395" w:right="-1185"/>
        <w:rPr>
          <w:rFonts w:ascii="Baskerville" w:hAnsi="Baskerville" w:cs="Baskerville"/>
          <w:b/>
          <w:sz w:val="24"/>
        </w:rPr>
      </w:pPr>
    </w:p>
    <w:p w14:paraId="100EB319" w14:textId="77777777" w:rsidR="00D11501" w:rsidRPr="007C110F" w:rsidRDefault="00D11501">
      <w:pPr>
        <w:pStyle w:val="BodyText"/>
        <w:ind w:left="-1395" w:right="-1185"/>
        <w:rPr>
          <w:rFonts w:ascii="Baskerville" w:hAnsi="Baskerville" w:cs="Baskerville"/>
          <w:b/>
          <w:sz w:val="24"/>
        </w:rPr>
      </w:pPr>
    </w:p>
    <w:p w14:paraId="1EF97C55" w14:textId="77777777" w:rsidR="00D11501" w:rsidRPr="007C110F" w:rsidRDefault="00D11501">
      <w:pPr>
        <w:pStyle w:val="BodyText"/>
        <w:ind w:left="-1395" w:right="-1185"/>
        <w:rPr>
          <w:rFonts w:ascii="Baskerville" w:hAnsi="Baskerville" w:cs="Baskerville"/>
          <w:b/>
          <w:sz w:val="24"/>
        </w:rPr>
      </w:pPr>
    </w:p>
    <w:p w14:paraId="64238FD6" w14:textId="77777777" w:rsidR="00D11501" w:rsidRPr="007C110F" w:rsidRDefault="00D11501">
      <w:pPr>
        <w:pStyle w:val="BodyText"/>
        <w:ind w:left="-1395" w:right="-1185"/>
        <w:rPr>
          <w:rFonts w:ascii="Baskerville" w:hAnsi="Baskerville" w:cs="Baskerville"/>
          <w:b/>
          <w:sz w:val="24"/>
        </w:rPr>
      </w:pPr>
    </w:p>
    <w:p w14:paraId="4351DF1B" w14:textId="77777777" w:rsidR="00D11501" w:rsidRPr="007C110F" w:rsidRDefault="00D11501">
      <w:pPr>
        <w:pStyle w:val="BodyText"/>
        <w:ind w:left="-1395" w:right="-1185"/>
        <w:rPr>
          <w:rFonts w:ascii="Baskerville" w:hAnsi="Baskerville" w:cs="Baskerville"/>
          <w:b/>
          <w:sz w:val="24"/>
        </w:rPr>
      </w:pPr>
    </w:p>
    <w:p w14:paraId="36E8EAE5" w14:textId="77777777" w:rsidR="00D11501" w:rsidRPr="007C110F" w:rsidRDefault="00D11501">
      <w:pPr>
        <w:pStyle w:val="BodyText"/>
        <w:ind w:left="-1395" w:right="-1185"/>
        <w:rPr>
          <w:rFonts w:ascii="Baskerville" w:hAnsi="Baskerville" w:cs="Baskerville"/>
          <w:b/>
          <w:sz w:val="24"/>
        </w:rPr>
      </w:pPr>
    </w:p>
    <w:p w14:paraId="20883619" w14:textId="77777777" w:rsidR="00D11501" w:rsidRPr="007C110F" w:rsidRDefault="00D11501">
      <w:pPr>
        <w:pStyle w:val="BodyText"/>
        <w:ind w:left="-1395" w:right="-1185"/>
        <w:rPr>
          <w:rFonts w:ascii="Baskerville" w:hAnsi="Baskerville" w:cs="Baskerville"/>
          <w:b/>
          <w:sz w:val="24"/>
        </w:rPr>
      </w:pPr>
    </w:p>
    <w:p w14:paraId="24902DEF" w14:textId="77777777" w:rsidR="00D11501" w:rsidRPr="007C110F" w:rsidRDefault="00D11501">
      <w:pPr>
        <w:pStyle w:val="BodyText"/>
        <w:ind w:left="-1395" w:right="-1185"/>
        <w:rPr>
          <w:rFonts w:ascii="Baskerville" w:hAnsi="Baskerville" w:cs="Baskerville"/>
          <w:b/>
          <w:sz w:val="24"/>
        </w:rPr>
      </w:pPr>
    </w:p>
    <w:p w14:paraId="4A3EDCED" w14:textId="77777777" w:rsidR="00D11501" w:rsidRPr="007C110F" w:rsidRDefault="00D11501">
      <w:pPr>
        <w:pStyle w:val="BodyText"/>
        <w:ind w:left="-1395" w:right="-1185"/>
        <w:rPr>
          <w:rFonts w:ascii="Baskerville" w:hAnsi="Baskerville" w:cs="Baskerville"/>
          <w:b/>
          <w:sz w:val="24"/>
        </w:rPr>
      </w:pPr>
    </w:p>
    <w:p w14:paraId="68AE454A" w14:textId="77777777" w:rsidR="00D11501" w:rsidRPr="007C110F" w:rsidRDefault="00D11501">
      <w:pPr>
        <w:pStyle w:val="BodyText"/>
        <w:ind w:left="-1395" w:right="-1185"/>
        <w:rPr>
          <w:rFonts w:ascii="Baskerville" w:hAnsi="Baskerville" w:cs="Baskerville"/>
          <w:b/>
          <w:sz w:val="24"/>
        </w:rPr>
      </w:pPr>
    </w:p>
    <w:p w14:paraId="00A515E2" w14:textId="77777777" w:rsidR="00D11501" w:rsidRPr="007C110F" w:rsidRDefault="00D11501">
      <w:pPr>
        <w:pStyle w:val="BodyText"/>
        <w:ind w:left="-1395" w:right="-1185"/>
        <w:rPr>
          <w:rFonts w:ascii="Baskerville" w:hAnsi="Baskerville" w:cs="Baskerville"/>
          <w:b/>
          <w:sz w:val="24"/>
        </w:rPr>
      </w:pPr>
    </w:p>
    <w:p w14:paraId="58452517" w14:textId="77777777" w:rsidR="00D11501" w:rsidRPr="007C110F" w:rsidRDefault="00D11501">
      <w:pPr>
        <w:pStyle w:val="BodyText"/>
        <w:ind w:left="-1395" w:right="-1185"/>
        <w:rPr>
          <w:rFonts w:ascii="Baskerville" w:hAnsi="Baskerville" w:cs="Baskerville"/>
          <w:b/>
          <w:sz w:val="24"/>
        </w:rPr>
      </w:pPr>
    </w:p>
    <w:p w14:paraId="6FACC0B7" w14:textId="77777777" w:rsidR="00D11501" w:rsidRPr="007C110F" w:rsidRDefault="00D11501">
      <w:pPr>
        <w:pStyle w:val="BodyText"/>
        <w:ind w:left="-1395" w:right="-1185"/>
        <w:rPr>
          <w:rFonts w:ascii="Baskerville" w:hAnsi="Baskerville" w:cs="Baskerville"/>
          <w:b/>
          <w:sz w:val="24"/>
        </w:rPr>
      </w:pPr>
    </w:p>
    <w:p w14:paraId="516A1E39" w14:textId="77777777" w:rsidR="00D11501" w:rsidRPr="007C110F" w:rsidRDefault="00D11501">
      <w:pPr>
        <w:pStyle w:val="BodyText"/>
        <w:ind w:left="-1395" w:right="-1185"/>
        <w:rPr>
          <w:rFonts w:ascii="Baskerville" w:hAnsi="Baskerville" w:cs="Baskerville"/>
          <w:b/>
          <w:sz w:val="24"/>
        </w:rPr>
      </w:pPr>
    </w:p>
    <w:p w14:paraId="6F16405A" w14:textId="77777777" w:rsidR="00D11501" w:rsidRPr="007C110F" w:rsidRDefault="00D11501">
      <w:pPr>
        <w:pStyle w:val="BodyText"/>
        <w:ind w:left="-1395" w:right="-1185"/>
        <w:rPr>
          <w:rFonts w:ascii="Baskerville" w:hAnsi="Baskerville" w:cs="Baskerville"/>
          <w:b/>
          <w:sz w:val="24"/>
        </w:rPr>
      </w:pPr>
    </w:p>
    <w:sectPr w:rsidR="00D11501" w:rsidRPr="007C110F" w:rsidSect="00D11501">
      <w:footerReference w:type="even" r:id="rId24"/>
      <w:footerReference w:type="default" r:id="rId25"/>
      <w:pgSz w:w="12240" w:h="15840"/>
      <w:pgMar w:top="450" w:right="630" w:bottom="5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988969" w14:textId="77777777" w:rsidR="00800A89" w:rsidRDefault="00800A89" w:rsidP="00FC0233">
      <w:r>
        <w:separator/>
      </w:r>
    </w:p>
  </w:endnote>
  <w:endnote w:type="continuationSeparator" w:id="0">
    <w:p w14:paraId="18FF34A8" w14:textId="77777777" w:rsidR="00800A89" w:rsidRDefault="00800A89" w:rsidP="00FC0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askerville">
    <w:panose1 w:val="02020502070401020303"/>
    <w:charset w:val="00"/>
    <w:family w:val="auto"/>
    <w:pitch w:val="variable"/>
    <w:sig w:usb0="80000063" w:usb1="00000000" w:usb2="00000000" w:usb3="00000000" w:csb0="000001FB"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Space Toaster">
    <w:altName w:val="Times New Roman"/>
    <w:charset w:val="00"/>
    <w:family w:val="modern"/>
    <w:pitch w:val="variable"/>
  </w:font>
  <w:font w:name="StarSymbol">
    <w:panose1 w:val="00000000000000000000"/>
    <w:charset w:val="00"/>
    <w:family w:val="roman"/>
    <w:notTrueType/>
    <w:pitch w:val="default"/>
  </w:font>
  <w:font w:name="Arial">
    <w:panose1 w:val="020B0604020202020204"/>
    <w:charset w:val="00"/>
    <w:family w:val="auto"/>
    <w:pitch w:val="variable"/>
    <w:sig w:usb0="E0002AFF" w:usb1="C0007843"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altName w:val="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261CD" w14:textId="77777777" w:rsidR="00800A89" w:rsidRDefault="00800A89" w:rsidP="00FC02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FEEBB5" w14:textId="77777777" w:rsidR="00800A89" w:rsidRDefault="00800A89" w:rsidP="00FC023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7E6FD" w14:textId="77777777" w:rsidR="00800A89" w:rsidRDefault="00800A89" w:rsidP="00FC02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032A4">
      <w:rPr>
        <w:rStyle w:val="PageNumber"/>
        <w:noProof/>
      </w:rPr>
      <w:t>1</w:t>
    </w:r>
    <w:r>
      <w:rPr>
        <w:rStyle w:val="PageNumber"/>
      </w:rPr>
      <w:fldChar w:fldCharType="end"/>
    </w:r>
  </w:p>
  <w:p w14:paraId="1B9558CC" w14:textId="77777777" w:rsidR="00800A89" w:rsidRDefault="00800A89" w:rsidP="00FC0233">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E25B78" w14:textId="77777777" w:rsidR="00800A89" w:rsidRDefault="00800A89" w:rsidP="00FC0233">
      <w:r>
        <w:separator/>
      </w:r>
    </w:p>
  </w:footnote>
  <w:footnote w:type="continuationSeparator" w:id="0">
    <w:p w14:paraId="7C5A7D0F" w14:textId="77777777" w:rsidR="00800A89" w:rsidRDefault="00800A89" w:rsidP="00FC023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7F425895"/>
    <w:multiLevelType w:val="hybridMultilevel"/>
    <w:tmpl w:val="FFE20C32"/>
    <w:lvl w:ilvl="0" w:tplc="BFBE532A">
      <w:numFmt w:val="bullet"/>
      <w:lvlText w:val="-"/>
      <w:lvlJc w:val="left"/>
      <w:pPr>
        <w:ind w:left="720" w:hanging="360"/>
      </w:pPr>
      <w:rPr>
        <w:rFonts w:ascii="Baskerville" w:eastAsia="Times New Roman" w:hAnsi="Baskerville"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C71"/>
    <w:rsid w:val="000642A0"/>
    <w:rsid w:val="00093ACD"/>
    <w:rsid w:val="000B2CF5"/>
    <w:rsid w:val="000B716A"/>
    <w:rsid w:val="000C1BFD"/>
    <w:rsid w:val="000C6BD9"/>
    <w:rsid w:val="00110BD7"/>
    <w:rsid w:val="001146B1"/>
    <w:rsid w:val="0012256F"/>
    <w:rsid w:val="00140985"/>
    <w:rsid w:val="001D624B"/>
    <w:rsid w:val="00227C87"/>
    <w:rsid w:val="00233943"/>
    <w:rsid w:val="00233A21"/>
    <w:rsid w:val="002A66E8"/>
    <w:rsid w:val="0031110F"/>
    <w:rsid w:val="003420AB"/>
    <w:rsid w:val="003478F8"/>
    <w:rsid w:val="003F6D3C"/>
    <w:rsid w:val="00417710"/>
    <w:rsid w:val="00467AD8"/>
    <w:rsid w:val="00486058"/>
    <w:rsid w:val="004B5230"/>
    <w:rsid w:val="004D7195"/>
    <w:rsid w:val="00503A23"/>
    <w:rsid w:val="005233E3"/>
    <w:rsid w:val="005509EA"/>
    <w:rsid w:val="00587551"/>
    <w:rsid w:val="005D1B5A"/>
    <w:rsid w:val="005D4068"/>
    <w:rsid w:val="00603659"/>
    <w:rsid w:val="006233DC"/>
    <w:rsid w:val="006260C0"/>
    <w:rsid w:val="00634DE4"/>
    <w:rsid w:val="00652C5F"/>
    <w:rsid w:val="006821F0"/>
    <w:rsid w:val="00692A28"/>
    <w:rsid w:val="007032A4"/>
    <w:rsid w:val="00735EEE"/>
    <w:rsid w:val="007C110F"/>
    <w:rsid w:val="007D7D55"/>
    <w:rsid w:val="007E2ED4"/>
    <w:rsid w:val="00800A89"/>
    <w:rsid w:val="0082138B"/>
    <w:rsid w:val="00855410"/>
    <w:rsid w:val="008C65B8"/>
    <w:rsid w:val="00902122"/>
    <w:rsid w:val="009268B3"/>
    <w:rsid w:val="009D1349"/>
    <w:rsid w:val="00A57E40"/>
    <w:rsid w:val="00AA68A7"/>
    <w:rsid w:val="00B66E06"/>
    <w:rsid w:val="00BF0C4D"/>
    <w:rsid w:val="00C2534E"/>
    <w:rsid w:val="00C63DA2"/>
    <w:rsid w:val="00CE4CE2"/>
    <w:rsid w:val="00D11501"/>
    <w:rsid w:val="00D30A76"/>
    <w:rsid w:val="00D47C71"/>
    <w:rsid w:val="00D621FD"/>
    <w:rsid w:val="00E27EF0"/>
    <w:rsid w:val="00E56874"/>
    <w:rsid w:val="00E5735A"/>
    <w:rsid w:val="00EC45AF"/>
    <w:rsid w:val="00F356D0"/>
    <w:rsid w:val="00F93D2C"/>
    <w:rsid w:val="00FC0233"/>
    <w:rsid w:val="00FE6C4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14:docId w14:val="14F90C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jc w:val="center"/>
      <w:outlineLvl w:val="0"/>
    </w:pPr>
    <w:rPr>
      <w:b/>
    </w:rPr>
  </w:style>
  <w:style w:type="paragraph" w:styleId="Heading2">
    <w:name w:val="heading 2"/>
    <w:basedOn w:val="Normal"/>
    <w:next w:val="Normal"/>
    <w:qFormat/>
    <w:pPr>
      <w:keepNext/>
      <w:numPr>
        <w:ilvl w:val="1"/>
        <w:numId w:val="1"/>
      </w:numPr>
      <w:jc w:val="center"/>
      <w:outlineLvl w:val="1"/>
    </w:pPr>
    <w:rPr>
      <w:rFonts w:ascii="Space Toaster" w:hAnsi="Space Toaster"/>
      <w:b/>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styleId="Hyperlink">
    <w:name w:val="Hyperlink"/>
    <w:rPr>
      <w:color w:val="000080"/>
      <w:u w:val="single"/>
    </w:rPr>
  </w:style>
  <w:style w:type="character" w:styleId="FollowedHyperlink">
    <w:name w:val="FollowedHyperlink"/>
    <w:rPr>
      <w:color w:val="800000"/>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rPr>
      <w:rFonts w:ascii="Space Toaster" w:hAnsi="Space Toaster"/>
      <w:sz w:val="44"/>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Footer">
    <w:name w:val="footer"/>
    <w:basedOn w:val="Normal"/>
    <w:link w:val="FooterChar"/>
    <w:uiPriority w:val="99"/>
    <w:unhideWhenUsed/>
    <w:rsid w:val="00FC0233"/>
    <w:pPr>
      <w:tabs>
        <w:tab w:val="center" w:pos="4320"/>
        <w:tab w:val="right" w:pos="8640"/>
      </w:tabs>
    </w:pPr>
  </w:style>
  <w:style w:type="character" w:customStyle="1" w:styleId="FooterChar">
    <w:name w:val="Footer Char"/>
    <w:link w:val="Footer"/>
    <w:uiPriority w:val="99"/>
    <w:rsid w:val="00FC0233"/>
    <w:rPr>
      <w:sz w:val="24"/>
      <w:szCs w:val="24"/>
      <w:lang w:eastAsia="ar-SA"/>
    </w:rPr>
  </w:style>
  <w:style w:type="character" w:styleId="PageNumber">
    <w:name w:val="page number"/>
    <w:uiPriority w:val="99"/>
    <w:semiHidden/>
    <w:unhideWhenUsed/>
    <w:rsid w:val="00FC0233"/>
  </w:style>
  <w:style w:type="table" w:styleId="TableGrid">
    <w:name w:val="Table Grid"/>
    <w:basedOn w:val="TableNormal"/>
    <w:uiPriority w:val="59"/>
    <w:rsid w:val="00110B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40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4068"/>
    <w:rPr>
      <w:rFonts w:ascii="Lucida Grande" w:hAnsi="Lucida Grande" w:cs="Lucida Grande"/>
      <w:sz w:val="18"/>
      <w:szCs w:val="18"/>
      <w:lang w:eastAsia="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eastAsia="ar-SA"/>
    </w:rPr>
  </w:style>
  <w:style w:type="paragraph" w:styleId="Heading1">
    <w:name w:val="heading 1"/>
    <w:basedOn w:val="Normal"/>
    <w:next w:val="Normal"/>
    <w:qFormat/>
    <w:pPr>
      <w:keepNext/>
      <w:numPr>
        <w:numId w:val="1"/>
      </w:numPr>
      <w:jc w:val="center"/>
      <w:outlineLvl w:val="0"/>
    </w:pPr>
    <w:rPr>
      <w:b/>
    </w:rPr>
  </w:style>
  <w:style w:type="paragraph" w:styleId="Heading2">
    <w:name w:val="heading 2"/>
    <w:basedOn w:val="Normal"/>
    <w:next w:val="Normal"/>
    <w:qFormat/>
    <w:pPr>
      <w:keepNext/>
      <w:numPr>
        <w:ilvl w:val="1"/>
        <w:numId w:val="1"/>
      </w:numPr>
      <w:jc w:val="center"/>
      <w:outlineLvl w:val="1"/>
    </w:pPr>
    <w:rPr>
      <w:rFonts w:ascii="Space Toaster" w:hAnsi="Space Toaster"/>
      <w:b/>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styleId="Hyperlink">
    <w:name w:val="Hyperlink"/>
    <w:rPr>
      <w:color w:val="000080"/>
      <w:u w:val="single"/>
    </w:rPr>
  </w:style>
  <w:style w:type="character" w:styleId="FollowedHyperlink">
    <w:name w:val="FollowedHyperlink"/>
    <w:rPr>
      <w:color w:val="800000"/>
      <w:u w:val="single"/>
    </w:rPr>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paragraph" w:customStyle="1" w:styleId="Heading">
    <w:name w:val="Heading"/>
    <w:basedOn w:val="Normal"/>
    <w:next w:val="BodyText"/>
    <w:pPr>
      <w:keepNext/>
      <w:spacing w:before="240" w:after="120"/>
    </w:pPr>
    <w:rPr>
      <w:rFonts w:ascii="Arial" w:eastAsia="Arial Unicode MS" w:hAnsi="Arial" w:cs="Tahoma"/>
      <w:sz w:val="28"/>
      <w:szCs w:val="28"/>
    </w:rPr>
  </w:style>
  <w:style w:type="paragraph" w:styleId="BodyText">
    <w:name w:val="Body Text"/>
    <w:basedOn w:val="Normal"/>
    <w:rPr>
      <w:rFonts w:ascii="Space Toaster" w:hAnsi="Space Toaster"/>
      <w:sz w:val="44"/>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BodyText"/>
  </w:style>
  <w:style w:type="paragraph" w:styleId="Footer">
    <w:name w:val="footer"/>
    <w:basedOn w:val="Normal"/>
    <w:link w:val="FooterChar"/>
    <w:uiPriority w:val="99"/>
    <w:unhideWhenUsed/>
    <w:rsid w:val="00FC0233"/>
    <w:pPr>
      <w:tabs>
        <w:tab w:val="center" w:pos="4320"/>
        <w:tab w:val="right" w:pos="8640"/>
      </w:tabs>
    </w:pPr>
  </w:style>
  <w:style w:type="character" w:customStyle="1" w:styleId="FooterChar">
    <w:name w:val="Footer Char"/>
    <w:link w:val="Footer"/>
    <w:uiPriority w:val="99"/>
    <w:rsid w:val="00FC0233"/>
    <w:rPr>
      <w:sz w:val="24"/>
      <w:szCs w:val="24"/>
      <w:lang w:eastAsia="ar-SA"/>
    </w:rPr>
  </w:style>
  <w:style w:type="character" w:styleId="PageNumber">
    <w:name w:val="page number"/>
    <w:uiPriority w:val="99"/>
    <w:semiHidden/>
    <w:unhideWhenUsed/>
    <w:rsid w:val="00FC0233"/>
  </w:style>
  <w:style w:type="table" w:styleId="TableGrid">
    <w:name w:val="Table Grid"/>
    <w:basedOn w:val="TableNormal"/>
    <w:uiPriority w:val="59"/>
    <w:rsid w:val="00110B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406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D4068"/>
    <w:rPr>
      <w:rFonts w:ascii="Lucida Grande" w:hAnsi="Lucida Grande" w:cs="Lucida Grande"/>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2.png"/><Relationship Id="rId20" Type="http://schemas.openxmlformats.org/officeDocument/2006/relationships/hyperlink" Target="http://www.emedicinehealth.com/" TargetMode="External"/><Relationship Id="rId21" Type="http://schemas.openxmlformats.org/officeDocument/2006/relationships/hyperlink" Target="http://www.medicinenet.com/" TargetMode="External"/><Relationship Id="rId22" Type="http://schemas.openxmlformats.org/officeDocument/2006/relationships/hyperlink" Target="http://www.kidshealth.org/" TargetMode="External"/><Relationship Id="rId23" Type="http://schemas.openxmlformats.org/officeDocument/2006/relationships/hyperlink" Target="http://www.cdc.gov/" TargetMode="External"/><Relationship Id="rId24" Type="http://schemas.openxmlformats.org/officeDocument/2006/relationships/footer" Target="footer1.xml"/><Relationship Id="rId25" Type="http://schemas.openxmlformats.org/officeDocument/2006/relationships/footer" Target="foot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www.mayoclinic.com/" TargetMode="External"/><Relationship Id="rId11" Type="http://schemas.openxmlformats.org/officeDocument/2006/relationships/hyperlink" Target="http://www.emedicinehealth.com/" TargetMode="External"/><Relationship Id="rId12" Type="http://schemas.openxmlformats.org/officeDocument/2006/relationships/hyperlink" Target="http://www.medicinenet.com/" TargetMode="External"/><Relationship Id="rId13" Type="http://schemas.openxmlformats.org/officeDocument/2006/relationships/hyperlink" Target="http://www.kidshealth.org/" TargetMode="External"/><Relationship Id="rId14" Type="http://schemas.openxmlformats.org/officeDocument/2006/relationships/hyperlink" Target="http://www.cdc.gov/" TargetMode="External"/><Relationship Id="rId15" Type="http://schemas.openxmlformats.org/officeDocument/2006/relationships/image" Target="media/image3.png"/><Relationship Id="rId16" Type="http://schemas.openxmlformats.org/officeDocument/2006/relationships/image" Target="media/image4.png"/><Relationship Id="rId17" Type="http://schemas.openxmlformats.org/officeDocument/2006/relationships/image" Target="media/image5.png"/><Relationship Id="rId18" Type="http://schemas.openxmlformats.org/officeDocument/2006/relationships/image" Target="media/image6.png"/><Relationship Id="rId19" Type="http://schemas.openxmlformats.org/officeDocument/2006/relationships/hyperlink" Target="http://www.mayoclinic.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18</Pages>
  <Words>2147</Words>
  <Characters>12238</Characters>
  <Application>Microsoft Macintosh Word</Application>
  <DocSecurity>0</DocSecurity>
  <Lines>101</Lines>
  <Paragraphs>28</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Knowledge Rating Guide:  Male and Female Reproductive Anatomy</vt:lpstr>
      <vt:lpstr>    Knowledge Rating Guide:  Male and Female Reproductive Anatomy</vt:lpstr>
    </vt:vector>
  </TitlesOfParts>
  <Company/>
  <LinksUpToDate>false</LinksUpToDate>
  <CharactersWithSpaces>14357</CharactersWithSpaces>
  <SharedDoc>false</SharedDoc>
  <HLinks>
    <vt:vector size="60" baseType="variant">
      <vt:variant>
        <vt:i4>3801178</vt:i4>
      </vt:variant>
      <vt:variant>
        <vt:i4>27</vt:i4>
      </vt:variant>
      <vt:variant>
        <vt:i4>0</vt:i4>
      </vt:variant>
      <vt:variant>
        <vt:i4>5</vt:i4>
      </vt:variant>
      <vt:variant>
        <vt:lpwstr>http://www.cdc.gov/</vt:lpwstr>
      </vt:variant>
      <vt:variant>
        <vt:lpwstr/>
      </vt:variant>
      <vt:variant>
        <vt:i4>2752547</vt:i4>
      </vt:variant>
      <vt:variant>
        <vt:i4>24</vt:i4>
      </vt:variant>
      <vt:variant>
        <vt:i4>0</vt:i4>
      </vt:variant>
      <vt:variant>
        <vt:i4>5</vt:i4>
      </vt:variant>
      <vt:variant>
        <vt:lpwstr>http://www.kidshealth.org/</vt:lpwstr>
      </vt:variant>
      <vt:variant>
        <vt:lpwstr/>
      </vt:variant>
      <vt:variant>
        <vt:i4>3866715</vt:i4>
      </vt:variant>
      <vt:variant>
        <vt:i4>21</vt:i4>
      </vt:variant>
      <vt:variant>
        <vt:i4>0</vt:i4>
      </vt:variant>
      <vt:variant>
        <vt:i4>5</vt:i4>
      </vt:variant>
      <vt:variant>
        <vt:lpwstr>http://www.medicinenet.com/</vt:lpwstr>
      </vt:variant>
      <vt:variant>
        <vt:lpwstr/>
      </vt:variant>
      <vt:variant>
        <vt:i4>2162759</vt:i4>
      </vt:variant>
      <vt:variant>
        <vt:i4>18</vt:i4>
      </vt:variant>
      <vt:variant>
        <vt:i4>0</vt:i4>
      </vt:variant>
      <vt:variant>
        <vt:i4>5</vt:i4>
      </vt:variant>
      <vt:variant>
        <vt:lpwstr>http://www.emedicinehealth.com/</vt:lpwstr>
      </vt:variant>
      <vt:variant>
        <vt:lpwstr/>
      </vt:variant>
      <vt:variant>
        <vt:i4>3276849</vt:i4>
      </vt:variant>
      <vt:variant>
        <vt:i4>15</vt:i4>
      </vt:variant>
      <vt:variant>
        <vt:i4>0</vt:i4>
      </vt:variant>
      <vt:variant>
        <vt:i4>5</vt:i4>
      </vt:variant>
      <vt:variant>
        <vt:lpwstr>http://www.mayoclinic.com/</vt:lpwstr>
      </vt:variant>
      <vt:variant>
        <vt:lpwstr/>
      </vt:variant>
      <vt:variant>
        <vt:i4>3801178</vt:i4>
      </vt:variant>
      <vt:variant>
        <vt:i4>12</vt:i4>
      </vt:variant>
      <vt:variant>
        <vt:i4>0</vt:i4>
      </vt:variant>
      <vt:variant>
        <vt:i4>5</vt:i4>
      </vt:variant>
      <vt:variant>
        <vt:lpwstr>http://www.cdc.gov/</vt:lpwstr>
      </vt:variant>
      <vt:variant>
        <vt:lpwstr/>
      </vt:variant>
      <vt:variant>
        <vt:i4>2752547</vt:i4>
      </vt:variant>
      <vt:variant>
        <vt:i4>9</vt:i4>
      </vt:variant>
      <vt:variant>
        <vt:i4>0</vt:i4>
      </vt:variant>
      <vt:variant>
        <vt:i4>5</vt:i4>
      </vt:variant>
      <vt:variant>
        <vt:lpwstr>http://www.kidshealth.org/</vt:lpwstr>
      </vt:variant>
      <vt:variant>
        <vt:lpwstr/>
      </vt:variant>
      <vt:variant>
        <vt:i4>3866715</vt:i4>
      </vt:variant>
      <vt:variant>
        <vt:i4>6</vt:i4>
      </vt:variant>
      <vt:variant>
        <vt:i4>0</vt:i4>
      </vt:variant>
      <vt:variant>
        <vt:i4>5</vt:i4>
      </vt:variant>
      <vt:variant>
        <vt:lpwstr>http://www.medicinenet.com/</vt:lpwstr>
      </vt:variant>
      <vt:variant>
        <vt:lpwstr/>
      </vt:variant>
      <vt:variant>
        <vt:i4>2162759</vt:i4>
      </vt:variant>
      <vt:variant>
        <vt:i4>3</vt:i4>
      </vt:variant>
      <vt:variant>
        <vt:i4>0</vt:i4>
      </vt:variant>
      <vt:variant>
        <vt:i4>5</vt:i4>
      </vt:variant>
      <vt:variant>
        <vt:lpwstr>http://www.emedicinehealth.com/</vt:lpwstr>
      </vt:variant>
      <vt:variant>
        <vt:lpwstr/>
      </vt:variant>
      <vt:variant>
        <vt:i4>3276849</vt:i4>
      </vt:variant>
      <vt:variant>
        <vt:i4>0</vt:i4>
      </vt:variant>
      <vt:variant>
        <vt:i4>0</vt:i4>
      </vt:variant>
      <vt:variant>
        <vt:i4>5</vt:i4>
      </vt:variant>
      <vt:variant>
        <vt:lpwstr>http://www.mayoclinic.com/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Knowledge Rating Guide:  Male and Female Reproductive Anatomy</dc:title>
  <dc:subject/>
  <dc:creator>MIS</dc:creator>
  <cp:keywords/>
  <dc:description/>
  <cp:lastModifiedBy>Teacher</cp:lastModifiedBy>
  <cp:revision>20</cp:revision>
  <cp:lastPrinted>2013-03-20T11:16:00Z</cp:lastPrinted>
  <dcterms:created xsi:type="dcterms:W3CDTF">2011-10-20T14:37:00Z</dcterms:created>
  <dcterms:modified xsi:type="dcterms:W3CDTF">2013-03-20T11:43:00Z</dcterms:modified>
</cp:coreProperties>
</file>